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F5C0F">
      <w:pPr>
        <w:pStyle w:val="6"/>
        <w:rPr>
          <w:lang w:eastAsia="lt-LT" w:bidi="ar-SA"/>
        </w:rPr>
      </w:pPr>
    </w:p>
    <w:p w14:paraId="68CC2D9E">
      <w:pPr>
        <w:pStyle w:val="6"/>
        <w:jc w:val="center"/>
        <w:rPr>
          <w:rFonts w:ascii="Times New Roman" w:hAnsi="Times New Roman" w:cs="Times New Roman"/>
          <w:b/>
          <w:bCs/>
          <w:caps/>
        </w:rPr>
      </w:pPr>
      <w:r>
        <w:rPr>
          <w:rFonts w:ascii="Times New Roman" w:hAnsi="Times New Roman" w:cs="Times New Roman"/>
          <w:b/>
          <w:bCs/>
          <w:caps/>
          <w:lang w:val="en-US" w:eastAsia="en-US" w:bidi="ar-SA"/>
        </w:rPr>
        <w:drawing>
          <wp:inline distT="0" distB="0" distL="0" distR="0">
            <wp:extent cx="1318260" cy="746760"/>
            <wp:effectExtent l="0" t="0" r="0" b="0"/>
            <wp:docPr id="5" name="Picture 5" descr="C:\Users\37060\Desktop\VSI\LOGOTIPAS\geri logitipai ir qr kodas\VSI PILIETISKUMO UGDYMO AKADEMIJA 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37060\Desktop\VSI\LOGOTIPAS\geri logitipai ir qr kodas\VSI PILIETISKUMO UGDYMO AKADEMIJA LOGO GIF.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5729" cy="756785"/>
                    </a:xfrm>
                    <a:prstGeom prst="rect">
                      <a:avLst/>
                    </a:prstGeom>
                    <a:noFill/>
                    <a:ln>
                      <a:noFill/>
                    </a:ln>
                  </pic:spPr>
                </pic:pic>
              </a:graphicData>
            </a:graphic>
          </wp:inline>
        </w:drawing>
      </w:r>
    </w:p>
    <w:p w14:paraId="73C34E1A">
      <w:pPr>
        <w:pStyle w:val="6"/>
        <w:rPr>
          <w:rFonts w:ascii="Times New Roman" w:hAnsi="Times New Roman" w:cs="Times New Roman"/>
          <w:b/>
          <w:bCs/>
          <w:caps/>
        </w:rPr>
      </w:pPr>
    </w:p>
    <w:p w14:paraId="7574AE85">
      <w:pPr>
        <w:pStyle w:val="6"/>
        <w:jc w:val="center"/>
        <w:rPr>
          <w:rFonts w:ascii="Times New Roman" w:hAnsi="Times New Roman" w:cs="Times New Roman"/>
          <w:b/>
          <w:bCs/>
          <w:caps/>
        </w:rPr>
      </w:pPr>
      <w:r>
        <w:rPr>
          <w:rFonts w:ascii="Times New Roman" w:hAnsi="Times New Roman" w:cs="Times New Roman"/>
          <w:b/>
          <w:bCs/>
          <w:caps/>
        </w:rPr>
        <w:t>VŠĮ PILIETIŠKUMO UGDYMO AKADEMIJOS</w:t>
      </w:r>
    </w:p>
    <w:p w14:paraId="185813D0">
      <w:pPr>
        <w:pStyle w:val="6"/>
        <w:jc w:val="center"/>
        <w:rPr>
          <w:rFonts w:ascii="Times New Roman" w:hAnsi="Times New Roman" w:cs="Times New Roman"/>
          <w:b/>
          <w:bCs/>
          <w:iCs/>
          <w:caps/>
          <w:color w:val="FF0000"/>
        </w:rPr>
      </w:pPr>
      <w:r>
        <w:rPr>
          <w:rFonts w:ascii="Times New Roman" w:hAnsi="Times New Roman" w:cs="Times New Roman"/>
          <w:b/>
          <w:bCs/>
          <w:iCs/>
          <w:caps/>
          <w:color w:val="000000" w:themeColor="text1"/>
          <w14:textFill>
            <w14:solidFill>
              <w14:schemeClr w14:val="tx1"/>
            </w14:solidFill>
          </w14:textFill>
        </w:rPr>
        <w:t>IR</w:t>
      </w:r>
    </w:p>
    <w:p w14:paraId="4B24964E">
      <w:pPr>
        <w:pStyle w:val="6"/>
        <w:jc w:val="center"/>
        <w:rPr>
          <w:rFonts w:ascii="Times New Roman" w:hAnsi="Times New Roman" w:cs="Times New Roman"/>
          <w:b/>
          <w:bCs/>
          <w:iCs/>
          <w:caps/>
        </w:rPr>
      </w:pPr>
      <w:r>
        <w:rPr>
          <w:rFonts w:ascii="Times New Roman" w:hAnsi="Times New Roman" w:cs="Times New Roman"/>
          <w:b/>
          <w:bCs/>
          <w:iCs/>
          <w:caps/>
        </w:rPr>
        <w:t>TEISĖTŲ VAIKO ATSTOVŲ</w:t>
      </w:r>
    </w:p>
    <w:p w14:paraId="05FCD0D5">
      <w:pPr>
        <w:pStyle w:val="6"/>
        <w:jc w:val="center"/>
        <w:rPr>
          <w:rFonts w:ascii="Times New Roman" w:hAnsi="Times New Roman" w:cs="Times New Roman"/>
          <w:b/>
          <w:bCs/>
          <w:iCs/>
          <w:caps/>
        </w:rPr>
      </w:pPr>
      <w:r>
        <w:rPr>
          <w:rFonts w:ascii="Times New Roman" w:hAnsi="Times New Roman" w:cs="Times New Roman"/>
          <w:b/>
          <w:bCs/>
          <w:iCs/>
          <w:caps/>
        </w:rPr>
        <w:t xml:space="preserve">SUTARTIS </w:t>
      </w:r>
    </w:p>
    <w:p w14:paraId="3B6FBA1B">
      <w:pPr>
        <w:pStyle w:val="6"/>
        <w:jc w:val="center"/>
        <w:rPr>
          <w:rFonts w:ascii="Times New Roman" w:hAnsi="Times New Roman" w:cs="Times New Roman"/>
          <w:b/>
          <w:bCs/>
          <w:caps/>
        </w:rPr>
      </w:pPr>
      <w:r>
        <w:rPr>
          <w:rFonts w:ascii="Times New Roman" w:hAnsi="Times New Roman" w:cs="Times New Roman"/>
          <w:b/>
          <w:bCs/>
          <w:caps/>
        </w:rPr>
        <w:t>DĖL PATYRIMINĖS NUOTYKIŲ IR PILIETIŠKUMO UGDYMO</w:t>
      </w:r>
    </w:p>
    <w:p w14:paraId="48436A29">
      <w:pPr>
        <w:pStyle w:val="6"/>
        <w:jc w:val="center"/>
        <w:rPr>
          <w:rFonts w:ascii="Times New Roman" w:hAnsi="Times New Roman" w:cs="Times New Roman"/>
          <w:b/>
          <w:bCs/>
          <w:caps/>
        </w:rPr>
      </w:pPr>
      <w:r>
        <w:rPr>
          <w:rFonts w:ascii="Times New Roman" w:hAnsi="Times New Roman" w:cs="Times New Roman"/>
          <w:b/>
          <w:bCs/>
          <w:caps/>
        </w:rPr>
        <w:t xml:space="preserve"> STOVYKLOS </w:t>
      </w:r>
    </w:p>
    <w:p w14:paraId="4EE42CAE">
      <w:pPr>
        <w:pStyle w:val="6"/>
        <w:jc w:val="center"/>
        <w:rPr>
          <w:rFonts w:ascii="Times New Roman" w:hAnsi="Times New Roman" w:cs="Times New Roman"/>
          <w:b/>
          <w:bCs/>
          <w:caps/>
        </w:rPr>
      </w:pPr>
    </w:p>
    <w:p w14:paraId="2292FCFC">
      <w:pPr>
        <w:pStyle w:val="6"/>
        <w:jc w:val="center"/>
        <w:rPr>
          <w:rFonts w:ascii="Times New Roman" w:hAnsi="Times New Roman" w:cs="Times New Roman"/>
          <w:caps/>
        </w:rPr>
      </w:pPr>
      <w:r>
        <w:rPr>
          <w:rFonts w:ascii="Times New Roman" w:hAnsi="Times New Roman" w:cs="Times New Roman"/>
          <w:caps/>
        </w:rPr>
        <w:t>………………………..</w:t>
      </w:r>
    </w:p>
    <w:p w14:paraId="7C0006FE">
      <w:pPr>
        <w:pStyle w:val="6"/>
        <w:jc w:val="center"/>
        <w:rPr>
          <w:rFonts w:ascii="Times New Roman" w:hAnsi="Times New Roman" w:cs="Times New Roman"/>
          <w:vertAlign w:val="superscript"/>
        </w:rPr>
      </w:pPr>
      <w:r>
        <w:rPr>
          <w:rFonts w:ascii="Times New Roman" w:hAnsi="Times New Roman" w:cs="Times New Roman"/>
          <w:vertAlign w:val="superscript"/>
        </w:rPr>
        <w:t>(data)</w:t>
      </w:r>
    </w:p>
    <w:p w14:paraId="28192800">
      <w:pPr>
        <w:pStyle w:val="6"/>
        <w:jc w:val="center"/>
        <w:rPr>
          <w:rFonts w:ascii="Times New Roman" w:hAnsi="Times New Roman" w:cs="Times New Roman"/>
        </w:rPr>
      </w:pPr>
      <w:r>
        <w:rPr>
          <w:rFonts w:ascii="Times New Roman" w:hAnsi="Times New Roman" w:cs="Times New Roman"/>
        </w:rPr>
        <w:t>…………………………</w:t>
      </w:r>
    </w:p>
    <w:p w14:paraId="682046DD">
      <w:pPr>
        <w:pStyle w:val="6"/>
        <w:jc w:val="center"/>
        <w:rPr>
          <w:rFonts w:ascii="Times New Roman" w:hAnsi="Times New Roman" w:cs="Times New Roman"/>
          <w:vertAlign w:val="superscript"/>
        </w:rPr>
      </w:pPr>
      <w:r>
        <w:rPr>
          <w:rFonts w:ascii="Times New Roman" w:hAnsi="Times New Roman" w:cs="Times New Roman"/>
          <w:vertAlign w:val="superscript"/>
        </w:rPr>
        <w:t>(vieta)</w:t>
      </w:r>
    </w:p>
    <w:p w14:paraId="394B7556">
      <w:pPr>
        <w:pStyle w:val="6"/>
        <w:ind w:firstLine="720"/>
        <w:jc w:val="both"/>
      </w:pPr>
      <w:r>
        <w:rPr>
          <w:rFonts w:eastAsia="NSimSun"/>
        </w:rPr>
        <w:t xml:space="preserve">VšĮ Pilietiškumo ugdymo akademija, </w:t>
      </w:r>
      <w:r>
        <w:t xml:space="preserve">juridinio asmens </w:t>
      </w:r>
      <w:r>
        <w:rPr>
          <w:lang w:eastAsia="ar-SA"/>
        </w:rPr>
        <w:t xml:space="preserve">kodas 306000241, </w:t>
      </w:r>
      <w:r>
        <w:rPr>
          <w:iCs/>
          <w:lang w:eastAsia="ar-SA"/>
        </w:rPr>
        <w:t xml:space="preserve">adresas </w:t>
      </w:r>
      <w:r>
        <w:rPr>
          <w:lang w:eastAsia="ar-SA"/>
        </w:rPr>
        <w:t>Perkūnkiemio g. 19A-23, Vilnius</w:t>
      </w:r>
      <w:r>
        <w:t xml:space="preserve">, atstovaujama direktorės Jolitos </w:t>
      </w:r>
      <w:r>
        <w:rPr>
          <w:color w:val="000000"/>
        </w:rPr>
        <w:t xml:space="preserve">Kuncaitienės, </w:t>
      </w:r>
      <w:r>
        <w:rPr>
          <w:rFonts w:eastAsia="NSimSun"/>
        </w:rPr>
        <w:t xml:space="preserve">veikiančios pagal organizacijos </w:t>
      </w:r>
      <w:r>
        <w:rPr>
          <w:rFonts w:eastAsia="NSimSun"/>
          <w:bCs/>
          <w:iCs/>
        </w:rPr>
        <w:t>įstatus</w:t>
      </w:r>
      <w:r>
        <w:rPr>
          <w:rFonts w:eastAsia="NSimSun"/>
          <w:b/>
          <w:i/>
        </w:rPr>
        <w:t xml:space="preserve"> </w:t>
      </w:r>
      <w:r>
        <w:rPr>
          <w:rFonts w:eastAsia="NSimSun"/>
        </w:rPr>
        <w:t>(toliau</w:t>
      </w:r>
      <w:r>
        <w:rPr>
          <w:color w:val="000000"/>
        </w:rPr>
        <w:t xml:space="preserve"> – </w:t>
      </w:r>
      <w:r>
        <w:rPr>
          <w:rFonts w:eastAsia="NSimSun"/>
        </w:rPr>
        <w:t xml:space="preserve"> Organizatorius), </w:t>
      </w:r>
      <w:r>
        <w:rPr>
          <w:rFonts w:ascii="Times New Roman" w:hAnsi="Times New Roman" w:cs="Times New Roman"/>
        </w:rPr>
        <w:t>ir vienas iš</w:t>
      </w:r>
      <w:r>
        <w:rPr>
          <w:rFonts w:ascii="Times New Roman" w:hAnsi="Times New Roman" w:cs="Times New Roman"/>
          <w:bCs/>
          <w:iCs/>
        </w:rPr>
        <w:t xml:space="preserve"> vaiko/stovyklos dalyvio/stovyklautojo</w:t>
      </w:r>
      <w:r>
        <w:rPr>
          <w:rFonts w:ascii="Times New Roman" w:hAnsi="Times New Roman" w:cs="Times New Roman"/>
        </w:rPr>
        <w:t xml:space="preserve"> tėvų/įtėvių/globėjų teisėtas atstovas (toliau – Atstovas), atstovaujantis vaiko interesams/-</w:t>
      </w:r>
      <w:r>
        <w:rPr>
          <w:rFonts w:ascii="Times New Roman" w:hAnsi="Times New Roman" w:cs="Times New Roman"/>
          <w:i/>
        </w:rPr>
        <w:t>sus</w:t>
      </w:r>
    </w:p>
    <w:p w14:paraId="36F826AB">
      <w:pPr>
        <w:pStyle w:val="6"/>
        <w:ind w:firstLine="720"/>
        <w:jc w:val="both"/>
        <w:rPr>
          <w:rFonts w:ascii="Times New Roman" w:hAnsi="Times New Roman" w:cs="Times New Roman"/>
        </w:rPr>
      </w:pPr>
    </w:p>
    <w:p w14:paraId="1EE1310C">
      <w:pPr>
        <w:pStyle w:val="6"/>
        <w:jc w:val="both"/>
        <w:rPr>
          <w:rFonts w:ascii="Times New Roman" w:hAnsi="Times New Roman" w:cs="Times New Roman"/>
        </w:rPr>
      </w:pPr>
    </w:p>
    <w:p w14:paraId="402353CE">
      <w:pPr>
        <w:pStyle w:val="6"/>
        <w:jc w:val="both"/>
        <w:rPr>
          <w:rFonts w:ascii="Times New Roman" w:hAnsi="Times New Roman" w:cs="Times New Roman"/>
        </w:rPr>
      </w:pPr>
      <w:r>
        <w:rPr>
          <w:rFonts w:ascii="Times New Roman" w:hAnsi="Times New Roman" w:cs="Times New Roman"/>
        </w:rPr>
        <w:t xml:space="preserve">………...…..............……………………………….............................................................................,  </w:t>
      </w:r>
    </w:p>
    <w:p w14:paraId="2652D363">
      <w:pPr>
        <w:pStyle w:val="6"/>
        <w:jc w:val="center"/>
        <w:rPr>
          <w:rFonts w:ascii="Times New Roman" w:hAnsi="Times New Roman" w:cs="Times New Roman"/>
          <w:vertAlign w:val="superscript"/>
        </w:rPr>
      </w:pPr>
      <w:r>
        <w:rPr>
          <w:rFonts w:ascii="Times New Roman" w:hAnsi="Times New Roman" w:cs="Times New Roman"/>
          <w:vertAlign w:val="superscript"/>
        </w:rPr>
        <w:t>(vieno iš tėvų (globėjų, įtėvių) vardas, pavardė, gimimo data)</w:t>
      </w:r>
    </w:p>
    <w:p w14:paraId="04193412">
      <w:pPr>
        <w:pStyle w:val="6"/>
        <w:jc w:val="center"/>
        <w:rPr>
          <w:rFonts w:ascii="Times New Roman" w:hAnsi="Times New Roman" w:cs="Times New Roman"/>
          <w:vertAlign w:val="superscript"/>
        </w:rPr>
      </w:pPr>
    </w:p>
    <w:p w14:paraId="28198C21">
      <w:pPr>
        <w:pStyle w:val="6"/>
        <w:jc w:val="both"/>
        <w:rPr>
          <w:rFonts w:ascii="Times New Roman" w:hAnsi="Times New Roman" w:cs="Times New Roman"/>
        </w:rPr>
      </w:pPr>
      <w:r>
        <w:rPr>
          <w:rFonts w:ascii="Times New Roman" w:hAnsi="Times New Roman" w:cs="Times New Roman"/>
        </w:rPr>
        <w:t xml:space="preserve">………...…..............……………………………….............................................................................,  </w:t>
      </w:r>
    </w:p>
    <w:p w14:paraId="77219B16">
      <w:pPr>
        <w:pStyle w:val="6"/>
        <w:jc w:val="center"/>
        <w:rPr>
          <w:rFonts w:ascii="Times New Roman" w:hAnsi="Times New Roman" w:cs="Times New Roman"/>
        </w:rPr>
      </w:pPr>
      <w:r>
        <w:rPr>
          <w:rFonts w:ascii="Times New Roman" w:hAnsi="Times New Roman" w:cs="Times New Roman"/>
          <w:vertAlign w:val="superscript"/>
        </w:rPr>
        <w:t>(gyvenamoji vieta)</w:t>
      </w:r>
    </w:p>
    <w:p w14:paraId="4D946DEA">
      <w:pPr>
        <w:pStyle w:val="6"/>
        <w:rPr>
          <w:rFonts w:ascii="Times New Roman" w:hAnsi="Times New Roman" w:cs="Times New Roman"/>
        </w:rPr>
      </w:pPr>
    </w:p>
    <w:p w14:paraId="528456BA">
      <w:pPr>
        <w:pStyle w:val="6"/>
        <w:jc w:val="center"/>
        <w:rPr>
          <w:rFonts w:ascii="Times New Roman" w:hAnsi="Times New Roman" w:cs="Times New Roman"/>
        </w:rPr>
      </w:pPr>
      <w:r>
        <w:rPr>
          <w:rFonts w:ascii="Times New Roman" w:hAnsi="Times New Roman" w:cs="Times New Roman"/>
        </w:rPr>
        <w:t>……………………….........................................................................................................................,</w:t>
      </w:r>
    </w:p>
    <w:p w14:paraId="3A000EA3">
      <w:pPr>
        <w:pStyle w:val="6"/>
        <w:jc w:val="center"/>
        <w:rPr>
          <w:rFonts w:ascii="Times New Roman" w:hAnsi="Times New Roman" w:cs="Times New Roman"/>
          <w:vertAlign w:val="superscript"/>
        </w:rPr>
      </w:pPr>
      <w:r>
        <w:rPr>
          <w:rFonts w:ascii="Times New Roman" w:hAnsi="Times New Roman" w:cs="Times New Roman"/>
          <w:vertAlign w:val="superscript"/>
        </w:rPr>
        <w:t xml:space="preserve">(atstovo kontaktai, mobilus telefono nr., </w:t>
      </w:r>
      <w:r>
        <w:rPr>
          <w:rFonts w:ascii="Times New Roman" w:hAnsi="Times New Roman" w:cs="Times New Roman"/>
          <w:b/>
          <w:i/>
          <w:vertAlign w:val="superscript"/>
        </w:rPr>
        <w:t>el.paštas, adresas</w:t>
      </w:r>
      <w:r>
        <w:rPr>
          <w:rFonts w:ascii="Times New Roman" w:hAnsi="Times New Roman" w:cs="Times New Roman"/>
          <w:vertAlign w:val="superscript"/>
        </w:rPr>
        <w:t>)</w:t>
      </w:r>
    </w:p>
    <w:p w14:paraId="2F3E60BA">
      <w:pPr>
        <w:pStyle w:val="6"/>
        <w:jc w:val="center"/>
        <w:rPr>
          <w:rFonts w:ascii="Times New Roman" w:hAnsi="Times New Roman" w:cs="Times New Roman"/>
        </w:rPr>
      </w:pPr>
      <w:r>
        <w:rPr>
          <w:rFonts w:ascii="Times New Roman" w:hAnsi="Times New Roman" w:cs="Times New Roman"/>
        </w:rPr>
        <w:t>……………………….........................................................................................................................,</w:t>
      </w:r>
    </w:p>
    <w:p w14:paraId="07118D6D">
      <w:pPr>
        <w:pStyle w:val="6"/>
        <w:jc w:val="center"/>
        <w:rPr>
          <w:rFonts w:ascii="Times New Roman" w:hAnsi="Times New Roman" w:cs="Times New Roman"/>
        </w:rPr>
      </w:pPr>
      <w:r>
        <w:rPr>
          <w:rFonts w:ascii="Times New Roman" w:hAnsi="Times New Roman" w:cs="Times New Roman"/>
          <w:vertAlign w:val="superscript"/>
        </w:rPr>
        <w:t>(atstovo facebook vardas, jei yra, reikalingas sudarant messenger tėvų grupes informacijai apie vaikus ir veiklas renginio metu teikti)</w:t>
      </w:r>
    </w:p>
    <w:p w14:paraId="476B3782">
      <w:pPr>
        <w:pStyle w:val="6"/>
        <w:jc w:val="center"/>
        <w:rPr>
          <w:rFonts w:ascii="Times New Roman" w:hAnsi="Times New Roman" w:cs="Times New Roman"/>
        </w:rPr>
      </w:pPr>
    </w:p>
    <w:p w14:paraId="00588769">
      <w:pPr>
        <w:tabs>
          <w:tab w:val="left" w:pos="709"/>
        </w:tabs>
        <w:spacing w:line="276" w:lineRule="auto"/>
        <w:jc w:val="both"/>
        <w:rPr>
          <w:rFonts w:eastAsia="NSimSun"/>
        </w:rPr>
      </w:pPr>
      <w:r>
        <w:rPr>
          <w:rFonts w:ascii="Times New Roman" w:hAnsi="Times New Roman" w:cs="Times New Roman"/>
          <w:bCs/>
          <w:iCs/>
          <w:color w:val="000000" w:themeColor="text1"/>
          <w14:textFill>
            <w14:solidFill>
              <w14:schemeClr w14:val="tx1"/>
            </w14:solidFill>
          </w14:textFill>
        </w:rPr>
        <w:t>k</w:t>
      </w:r>
      <w:r>
        <w:rPr>
          <w:rFonts w:ascii="Times New Roman" w:hAnsi="Times New Roman" w:cs="Times New Roman"/>
          <w:bCs/>
          <w:iCs/>
        </w:rPr>
        <w:t>a</w:t>
      </w:r>
      <w:r>
        <w:rPr>
          <w:rFonts w:ascii="Times New Roman" w:hAnsi="Times New Roman" w:cs="Times New Roman"/>
        </w:rPr>
        <w:t>rtu vadinami Šalimis,</w:t>
      </w:r>
      <w:r>
        <w:rPr>
          <w:color w:val="000000"/>
        </w:rPr>
        <w:t xml:space="preserve"> </w:t>
      </w:r>
      <w:r>
        <w:rPr>
          <w:rFonts w:eastAsia="NSimSun"/>
        </w:rPr>
        <w:t xml:space="preserve">atsižvelgdami į poreikį ugdyti </w:t>
      </w:r>
      <w:r>
        <w:rPr>
          <w:rFonts w:eastAsia="NSimSun"/>
          <w:bCs/>
          <w:iCs/>
        </w:rPr>
        <w:t>vaikų ir</w:t>
      </w:r>
      <w:r>
        <w:rPr>
          <w:rFonts w:eastAsia="NSimSun"/>
        </w:rPr>
        <w:t xml:space="preserve"> jaunimo sąmoningumą, pilietiškumą, patriotiškumą, pilietinę valią, atsparumą, kritinį mąstymą, stiprinti moralines ir dorovines nuostatas, suteikti žinių ir įgūdžių tinkamai elgtis nelaimių ir ekstremaliųjų situacijų metu, diegti meilę sau, kitam, gamtai ir Tėvynei, sudarė šią stovyklos dalyvio sutartį (toliau – Sutartis):</w:t>
      </w:r>
    </w:p>
    <w:p w14:paraId="428B1E36">
      <w:pPr>
        <w:tabs>
          <w:tab w:val="left" w:pos="709"/>
        </w:tabs>
        <w:spacing w:line="276" w:lineRule="auto"/>
        <w:jc w:val="both"/>
        <w:rPr>
          <w:rFonts w:eastAsia="NSimSun"/>
        </w:rPr>
      </w:pPr>
    </w:p>
    <w:p w14:paraId="0F853162">
      <w:pPr>
        <w:pStyle w:val="6"/>
        <w:jc w:val="center"/>
        <w:rPr>
          <w:rFonts w:ascii="Times New Roman" w:hAnsi="Times New Roman" w:cs="Times New Roman"/>
          <w:b/>
          <w:bCs/>
        </w:rPr>
      </w:pPr>
      <w:r>
        <w:rPr>
          <w:rFonts w:ascii="Times New Roman" w:hAnsi="Times New Roman" w:cs="Times New Roman"/>
          <w:b/>
          <w:bCs/>
        </w:rPr>
        <w:t>I. SUTARTIES OBJEKTAS</w:t>
      </w:r>
    </w:p>
    <w:p w14:paraId="03C4462F">
      <w:pPr>
        <w:pStyle w:val="6"/>
        <w:rPr>
          <w:rFonts w:ascii="Times New Roman" w:hAnsi="Times New Roman" w:cs="Times New Roman"/>
        </w:rPr>
      </w:pPr>
    </w:p>
    <w:p w14:paraId="1BC53ACA">
      <w:pPr>
        <w:pStyle w:val="6"/>
        <w:numPr>
          <w:ilvl w:val="0"/>
          <w:numId w:val="1"/>
        </w:numPr>
        <w:jc w:val="both"/>
        <w:rPr>
          <w:rFonts w:ascii="Times New Roman" w:hAnsi="Times New Roman" w:cs="Times New Roman"/>
        </w:rPr>
      </w:pPr>
      <w:r>
        <w:rPr>
          <w:rFonts w:ascii="Times New Roman" w:hAnsi="Times New Roman" w:cs="Times New Roman"/>
        </w:rPr>
        <w:t xml:space="preserve">Organizatorius įsipareigoja Atstovo sūnui /dukrai/globotiniui </w:t>
      </w:r>
    </w:p>
    <w:p w14:paraId="786D1652">
      <w:pPr>
        <w:pStyle w:val="6"/>
        <w:jc w:val="both"/>
        <w:rPr>
          <w:rFonts w:ascii="Times New Roman" w:hAnsi="Times New Roman" w:cs="Times New Roman"/>
        </w:rPr>
      </w:pPr>
    </w:p>
    <w:p w14:paraId="0BFE37CF">
      <w:pPr>
        <w:pStyle w:val="6"/>
        <w:jc w:val="both"/>
        <w:rPr>
          <w:rFonts w:ascii="Times New Roman" w:hAnsi="Times New Roman" w:cs="Times New Roman"/>
        </w:rPr>
      </w:pPr>
      <w:r>
        <w:rPr>
          <w:rFonts w:ascii="Times New Roman" w:hAnsi="Times New Roman" w:cs="Times New Roman"/>
        </w:rPr>
        <w:t>....................…………………....................................................................……………….....…….......</w:t>
      </w:r>
    </w:p>
    <w:p w14:paraId="32AFC8F5">
      <w:pPr>
        <w:pStyle w:val="6"/>
        <w:jc w:val="center"/>
        <w:rPr>
          <w:rFonts w:ascii="Times New Roman" w:hAnsi="Times New Roman" w:cs="Times New Roman"/>
          <w:vertAlign w:val="superscript"/>
        </w:rPr>
      </w:pPr>
      <w:r>
        <w:rPr>
          <w:rFonts w:ascii="Times New Roman" w:hAnsi="Times New Roman" w:cs="Times New Roman"/>
          <w:vertAlign w:val="superscript"/>
        </w:rPr>
        <w:t xml:space="preserve">(vaiko vardas, pavardė, gimimo data), </w:t>
      </w:r>
    </w:p>
    <w:p w14:paraId="1CBD20CB">
      <w:pPr>
        <w:pStyle w:val="6"/>
        <w:tabs>
          <w:tab w:val="left" w:pos="0"/>
        </w:tabs>
        <w:jc w:val="center"/>
        <w:rPr>
          <w:rFonts w:ascii="Times New Roman" w:hAnsi="Times New Roman" w:cs="Times New Roman"/>
          <w:vertAlign w:val="superscript"/>
        </w:rPr>
      </w:pPr>
      <w:r>
        <w:rPr>
          <w:rFonts w:ascii="Times New Roman" w:hAnsi="Times New Roman" w:cs="Times New Roman"/>
        </w:rPr>
        <w:t>……………………….........................................................................................................................,</w:t>
      </w:r>
    </w:p>
    <w:p w14:paraId="1E9FD1A8">
      <w:pPr>
        <w:pStyle w:val="6"/>
        <w:tabs>
          <w:tab w:val="left" w:pos="0"/>
        </w:tabs>
        <w:jc w:val="center"/>
        <w:rPr>
          <w:rFonts w:ascii="Times New Roman" w:hAnsi="Times New Roman" w:cs="Times New Roman"/>
          <w:vertAlign w:val="superscript"/>
        </w:rPr>
      </w:pPr>
      <w:r>
        <w:rPr>
          <w:rFonts w:ascii="Times New Roman" w:hAnsi="Times New Roman" w:cs="Times New Roman"/>
          <w:vertAlign w:val="superscript"/>
        </w:rPr>
        <w:t>(vaiko kontaktai, mobilus telefono nr., el.p.adr.)</w:t>
      </w:r>
    </w:p>
    <w:p w14:paraId="743ADF90">
      <w:pPr>
        <w:pStyle w:val="6"/>
        <w:tabs>
          <w:tab w:val="left" w:pos="0"/>
        </w:tabs>
        <w:jc w:val="center"/>
        <w:rPr>
          <w:rFonts w:ascii="Times New Roman" w:hAnsi="Times New Roman" w:cs="Times New Roman"/>
        </w:rPr>
      </w:pPr>
      <w:r>
        <w:rPr>
          <w:rFonts w:ascii="Times New Roman" w:hAnsi="Times New Roman" w:cs="Times New Roman"/>
        </w:rPr>
        <w:t>……………………….........................................................................................................................,</w:t>
      </w:r>
    </w:p>
    <w:p w14:paraId="119F86BC">
      <w:pPr>
        <w:pStyle w:val="6"/>
        <w:tabs>
          <w:tab w:val="left" w:pos="0"/>
        </w:tabs>
        <w:jc w:val="center"/>
        <w:rPr>
          <w:rFonts w:ascii="Times New Roman" w:hAnsi="Times New Roman" w:cs="Times New Roman"/>
        </w:rPr>
      </w:pPr>
      <w:r>
        <w:rPr>
          <w:rFonts w:ascii="Times New Roman" w:hAnsi="Times New Roman" w:cs="Times New Roman"/>
          <w:vertAlign w:val="superscript"/>
        </w:rPr>
        <w:t>(vaiko facebook vardas, jei yra)</w:t>
      </w:r>
    </w:p>
    <w:p w14:paraId="300091AC">
      <w:pPr>
        <w:pStyle w:val="6"/>
        <w:ind w:firstLine="720"/>
        <w:jc w:val="both"/>
        <w:rPr>
          <w:rFonts w:ascii="Times New Roman" w:hAnsi="Times New Roman" w:cs="Times New Roman"/>
        </w:rPr>
      </w:pPr>
    </w:p>
    <w:p w14:paraId="7640E107">
      <w:pPr>
        <w:pStyle w:val="6"/>
        <w:jc w:val="both"/>
        <w:rPr>
          <w:rFonts w:ascii="Times New Roman" w:hAnsi="Times New Roman" w:cs="Times New Roman"/>
        </w:rPr>
      </w:pPr>
      <w:r>
        <w:rPr>
          <w:rFonts w:ascii="Times New Roman" w:hAnsi="Times New Roman" w:cs="Times New Roman"/>
        </w:rPr>
        <w:t xml:space="preserve">organizuoti  stovyklą </w:t>
      </w:r>
      <w:r>
        <w:rPr>
          <w:spacing w:val="15"/>
          <w:shd w:val="clear" w:color="auto" w:fill="FFFFFF"/>
        </w:rPr>
        <w:t xml:space="preserve">pilietiškumo ugdymo tema </w:t>
      </w:r>
      <w:r>
        <w:rPr>
          <w:rFonts w:ascii="Times New Roman" w:hAnsi="Times New Roman" w:cs="Times New Roman"/>
        </w:rPr>
        <w:t>adresu Verpikų kaime/</w:t>
      </w:r>
      <w:r>
        <w:rPr>
          <w:rFonts w:ascii="Times New Roman" w:hAnsi="Times New Roman" w:cs="Times New Roman"/>
          <w:bCs/>
          <w:color w:val="000000" w:themeColor="text1"/>
          <w14:textFill>
            <w14:solidFill>
              <w14:schemeClr w14:val="tx1"/>
            </w14:solidFill>
          </w14:textFill>
        </w:rPr>
        <w:t>-as</w:t>
      </w:r>
      <w:r>
        <w:rPr>
          <w:rFonts w:ascii="Times New Roman" w:hAnsi="Times New Roman" w:cs="Times New Roman"/>
        </w:rPr>
        <w:t xml:space="preserve">, Slavikų sen., Šakių r. sav. stovyklavietėje pagal numatytą grafiką </w:t>
      </w:r>
    </w:p>
    <w:p w14:paraId="79F68DA5">
      <w:pPr>
        <w:pStyle w:val="6"/>
        <w:jc w:val="both"/>
        <w:rPr>
          <w:rFonts w:ascii="Times New Roman" w:hAnsi="Times New Roman" w:cs="Times New Roman"/>
        </w:rPr>
      </w:pPr>
      <w:r>
        <w:rPr>
          <w:rFonts w:ascii="Times New Roman" w:hAnsi="Times New Roman" w:cs="Times New Roman"/>
          <w:b/>
          <w:i/>
        </w:rPr>
        <w:t>(įrašyti datas ir pabraukti pasirinktą pamainą arba nurodyti kitą renginį</w:t>
      </w:r>
      <w:r>
        <w:rPr>
          <w:rFonts w:ascii="Times New Roman" w:hAnsi="Times New Roman" w:cs="Times New Roman"/>
        </w:rPr>
        <w:t>):</w:t>
      </w:r>
    </w:p>
    <w:p w14:paraId="5789742D">
      <w:pPr>
        <w:pStyle w:val="6"/>
        <w:jc w:val="both"/>
        <w:rPr>
          <w:rFonts w:ascii="Times New Roman" w:hAnsi="Times New Roman" w:cs="Times New Roman"/>
        </w:rPr>
      </w:pPr>
    </w:p>
    <w:p w14:paraId="1EC4C769">
      <w:pPr>
        <w:pStyle w:val="6"/>
        <w:numPr>
          <w:ilvl w:val="0"/>
          <w:numId w:val="2"/>
        </w:numPr>
        <w:jc w:val="both"/>
        <w:rPr>
          <w:rFonts w:ascii="Times New Roman" w:hAnsi="Times New Roman" w:cs="Times New Roman"/>
        </w:rPr>
      </w:pPr>
      <w:r>
        <w:rPr>
          <w:rFonts w:ascii="Times New Roman" w:hAnsi="Times New Roman" w:cs="Times New Roman"/>
        </w:rPr>
        <w:t>202... m. ......... mėn. .... d. –  202... m. ............... mėn. ... d. ... dienų stovykla ....-.....m. jaunimui;</w:t>
      </w:r>
    </w:p>
    <w:p w14:paraId="664D0575">
      <w:pPr>
        <w:pStyle w:val="6"/>
        <w:numPr>
          <w:ilvl w:val="0"/>
          <w:numId w:val="2"/>
        </w:numPr>
        <w:jc w:val="both"/>
        <w:rPr>
          <w:rFonts w:ascii="Times New Roman" w:hAnsi="Times New Roman" w:cs="Times New Roman"/>
        </w:rPr>
      </w:pPr>
      <w:r>
        <w:rPr>
          <w:rFonts w:ascii="Times New Roman" w:hAnsi="Times New Roman" w:cs="Times New Roman"/>
        </w:rPr>
        <w:t>202... m. ......... mėn. .... d. – 202... m. ...............mėn. ... d. ... dienų stovykla ....-.... m. vaikams;</w:t>
      </w:r>
    </w:p>
    <w:p w14:paraId="3E401AFF">
      <w:pPr>
        <w:pStyle w:val="6"/>
        <w:numPr>
          <w:ilvl w:val="0"/>
          <w:numId w:val="2"/>
        </w:numPr>
        <w:jc w:val="both"/>
        <w:rPr>
          <w:rFonts w:ascii="Times New Roman" w:hAnsi="Times New Roman" w:cs="Times New Roman"/>
        </w:rPr>
      </w:pPr>
      <w:r>
        <w:rPr>
          <w:rFonts w:ascii="Times New Roman" w:hAnsi="Times New Roman" w:cs="Times New Roman"/>
        </w:rPr>
        <w:t>202... m. ........ mėn. .... d. – 202... m. ...............mėn. ... d. ... dienų renginys</w:t>
      </w:r>
    </w:p>
    <w:p w14:paraId="3F26DF9E">
      <w:pPr>
        <w:pStyle w:val="6"/>
        <w:jc w:val="both"/>
        <w:rPr>
          <w:rFonts w:ascii="Times New Roman" w:hAnsi="Times New Roman" w:cs="Times New Roman"/>
        </w:rPr>
      </w:pPr>
      <w:r>
        <w:rPr>
          <w:rFonts w:ascii="Times New Roman" w:hAnsi="Times New Roman" w:cs="Times New Roman"/>
        </w:rPr>
        <w:t xml:space="preserve"> </w:t>
      </w:r>
    </w:p>
    <w:p w14:paraId="4674963D">
      <w:pPr>
        <w:pStyle w:val="6"/>
        <w:jc w:val="both"/>
        <w:rPr>
          <w:rFonts w:ascii="Times New Roman" w:hAnsi="Times New Roman" w:cs="Times New Roman"/>
        </w:rPr>
      </w:pPr>
    </w:p>
    <w:p w14:paraId="01B484FF">
      <w:pPr>
        <w:pStyle w:val="6"/>
        <w:jc w:val="center"/>
        <w:rPr>
          <w:rFonts w:ascii="Times New Roman" w:hAnsi="Times New Roman" w:cs="Times New Roman"/>
          <w:b/>
          <w:bCs/>
        </w:rPr>
      </w:pPr>
      <w:r>
        <w:rPr>
          <w:rFonts w:ascii="Times New Roman" w:hAnsi="Times New Roman" w:cs="Times New Roman"/>
          <w:b/>
          <w:bCs/>
        </w:rPr>
        <w:t>IV. SUTARTIES ŠALIŲ ĮSIPAREIGOJIMAI</w:t>
      </w:r>
    </w:p>
    <w:p w14:paraId="055ECE28">
      <w:pPr>
        <w:pStyle w:val="6"/>
        <w:rPr>
          <w:rFonts w:ascii="Times New Roman" w:hAnsi="Times New Roman" w:cs="Times New Roman"/>
          <w:b/>
          <w:bCs/>
        </w:rPr>
      </w:pPr>
    </w:p>
    <w:p w14:paraId="32786118">
      <w:pPr>
        <w:pStyle w:val="6"/>
        <w:numPr>
          <w:ilvl w:val="1"/>
          <w:numId w:val="3"/>
        </w:numPr>
        <w:jc w:val="both"/>
        <w:rPr>
          <w:rFonts w:ascii="Times New Roman" w:hAnsi="Times New Roman" w:cs="Times New Roman"/>
          <w:b/>
          <w:bCs/>
        </w:rPr>
      </w:pPr>
      <w:r>
        <w:rPr>
          <w:rFonts w:ascii="Times New Roman" w:hAnsi="Times New Roman" w:cs="Times New Roman"/>
          <w:b/>
          <w:bCs/>
        </w:rPr>
        <w:t>Organizatorius įsipareigoja:</w:t>
      </w:r>
    </w:p>
    <w:p w14:paraId="57C73AA8">
      <w:pPr>
        <w:pStyle w:val="6"/>
        <w:ind w:left="360"/>
        <w:jc w:val="both"/>
        <w:rPr>
          <w:rFonts w:ascii="Times New Roman" w:hAnsi="Times New Roman" w:cs="Times New Roman"/>
          <w:bCs/>
        </w:rPr>
      </w:pPr>
    </w:p>
    <w:p w14:paraId="1CC8FFEF">
      <w:pPr>
        <w:pStyle w:val="20"/>
        <w:numPr>
          <w:ilvl w:val="2"/>
          <w:numId w:val="3"/>
        </w:numPr>
        <w:jc w:val="both"/>
        <w:rPr>
          <w:rFonts w:ascii="Times New Roman" w:hAnsi="Times New Roman"/>
          <w:szCs w:val="24"/>
        </w:rPr>
      </w:pPr>
      <w:r>
        <w:rPr>
          <w:rFonts w:ascii="Times New Roman" w:hAnsi="Times New Roman"/>
        </w:rPr>
        <w:t>org</w:t>
      </w:r>
      <w:r>
        <w:rPr>
          <w:rFonts w:ascii="Times New Roman" w:hAnsi="Times New Roman"/>
          <w:szCs w:val="24"/>
        </w:rPr>
        <w:t>anizuoti stovyklą/</w:t>
      </w:r>
      <w:r>
        <w:rPr>
          <w:rFonts w:ascii="Times New Roman" w:hAnsi="Times New Roman"/>
          <w:bCs/>
          <w:iCs/>
          <w:szCs w:val="24"/>
        </w:rPr>
        <w:t>-oje</w:t>
      </w:r>
      <w:r>
        <w:rPr>
          <w:rFonts w:ascii="Times New Roman" w:hAnsi="Times New Roman"/>
          <w:szCs w:val="24"/>
        </w:rPr>
        <w:t xml:space="preserve"> ir kokybišką paslaugų teikimą pagal neformalaus vaikų švietimo programą, įgyvendinant kryptingas užimtumo, prevencijos ir edukacines programas, sąlygojančias sėkmingą vaikų ir jaunimo socializaciją, ugdančias jų kultūrinę brandą, pilietiškumą, socialinius įgūdžius, saviraišką, sveikos gyvensenos, dorovės, gebėjimus ir polinkius, padedančias sudaryti geresnes ir edukacines ugdymosi sąlygas;</w:t>
      </w:r>
    </w:p>
    <w:p w14:paraId="721DDBB5">
      <w:pPr>
        <w:pStyle w:val="20"/>
        <w:numPr>
          <w:ilvl w:val="2"/>
          <w:numId w:val="3"/>
        </w:numPr>
        <w:jc w:val="both"/>
        <w:rPr>
          <w:rFonts w:ascii="Times New Roman" w:hAnsi="Times New Roman"/>
          <w:szCs w:val="24"/>
        </w:rPr>
      </w:pPr>
      <w:r>
        <w:rPr>
          <w:rFonts w:ascii="Times New Roman" w:hAnsi="Times New Roman"/>
          <w:szCs w:val="24"/>
        </w:rPr>
        <w:t>užtikrinti vaikų ir jaunimo saugumą, sveikatos priežiūrą ir žalingų įpročių prevenciją, kilus įtarimams tikrinti stovyklautojo daiktus, dėl draudžiamu daiktų turėjimo stovyklos metu, taikyti pasekmes. Saugoti vaiką nuo neigiamos socialinės aplinkos įtakos;</w:t>
      </w:r>
    </w:p>
    <w:p w14:paraId="4ED9B0B8">
      <w:pPr>
        <w:pStyle w:val="20"/>
        <w:numPr>
          <w:ilvl w:val="2"/>
          <w:numId w:val="3"/>
        </w:numPr>
        <w:jc w:val="both"/>
        <w:rPr>
          <w:rFonts w:ascii="Times New Roman" w:hAnsi="Times New Roman"/>
          <w:szCs w:val="24"/>
        </w:rPr>
      </w:pPr>
      <w:r>
        <w:rPr>
          <w:rFonts w:ascii="Times New Roman" w:hAnsi="Times New Roman"/>
          <w:szCs w:val="24"/>
        </w:rPr>
        <w:t>objektyviai ir nešališkai vertinti poilsiautojų elgesį,</w:t>
      </w:r>
      <w:r>
        <w:rPr>
          <w:rFonts w:ascii="Times New Roman" w:hAnsi="Times New Roman"/>
        </w:rPr>
        <w:t xml:space="preserve"> pranešti tėvams (globėjams, įtėviams) ar kitiems teisėtiems vaiko atstovams apie netinkamą vaiko elgesį ir/ar stovyklos taisyklių pažeidimus</w:t>
      </w:r>
      <w:r>
        <w:rPr>
          <w:rFonts w:ascii="Times New Roman" w:hAnsi="Times New Roman"/>
          <w:szCs w:val="24"/>
        </w:rPr>
        <w:t>;</w:t>
      </w:r>
    </w:p>
    <w:p w14:paraId="346FF662">
      <w:pPr>
        <w:pStyle w:val="20"/>
        <w:numPr>
          <w:ilvl w:val="2"/>
          <w:numId w:val="3"/>
        </w:numPr>
        <w:jc w:val="both"/>
        <w:rPr>
          <w:rFonts w:ascii="Times New Roman" w:hAnsi="Times New Roman"/>
          <w:szCs w:val="24"/>
        </w:rPr>
      </w:pPr>
      <w:r>
        <w:rPr>
          <w:rFonts w:ascii="Times New Roman" w:hAnsi="Times New Roman"/>
          <w:szCs w:val="24"/>
        </w:rPr>
        <w:t>prireikus suteikti specialiąją medicininę pagalbą;</w:t>
      </w:r>
    </w:p>
    <w:p w14:paraId="00C3A5C7">
      <w:pPr>
        <w:pStyle w:val="20"/>
        <w:numPr>
          <w:ilvl w:val="2"/>
          <w:numId w:val="3"/>
        </w:numPr>
        <w:jc w:val="both"/>
        <w:rPr>
          <w:rFonts w:ascii="Times New Roman" w:hAnsi="Times New Roman"/>
          <w:szCs w:val="24"/>
        </w:rPr>
      </w:pPr>
      <w:r>
        <w:rPr>
          <w:rFonts w:ascii="Times New Roman" w:hAnsi="Times New Roman"/>
          <w:szCs w:val="24"/>
        </w:rPr>
        <w:t>teikti informaciją vaiko tėvams</w:t>
      </w:r>
      <w:r>
        <w:rPr>
          <w:rFonts w:ascii="Times New Roman" w:hAnsi="Times New Roman"/>
        </w:rPr>
        <w:t xml:space="preserve"> (globėjams, įtėviams) ar kitiems </w:t>
      </w:r>
      <w:r>
        <w:rPr>
          <w:rFonts w:ascii="Times New Roman" w:hAnsi="Times New Roman"/>
          <w:szCs w:val="24"/>
        </w:rPr>
        <w:t>teisėtiems vaiko atstovams apie vaiko pakitusią sveikatos būklę, esminius elgesio ir kitų normų pažeidimus;</w:t>
      </w:r>
    </w:p>
    <w:p w14:paraId="384B628E">
      <w:pPr>
        <w:pStyle w:val="20"/>
        <w:numPr>
          <w:ilvl w:val="2"/>
          <w:numId w:val="3"/>
        </w:numPr>
        <w:jc w:val="both"/>
        <w:rPr>
          <w:rFonts w:ascii="Times New Roman" w:hAnsi="Times New Roman"/>
          <w:b/>
          <w:bCs/>
          <w:szCs w:val="24"/>
        </w:rPr>
      </w:pPr>
      <w:r>
        <w:rPr>
          <w:rFonts w:ascii="Times New Roman" w:hAnsi="Times New Roman"/>
          <w:szCs w:val="24"/>
        </w:rPr>
        <w:t xml:space="preserve">supažindinti su vidaus tvarkos ir elgesio taisyklėmis pasirašytinai </w:t>
      </w:r>
      <w:r>
        <w:rPr>
          <w:rFonts w:ascii="Times New Roman" w:hAnsi="Times New Roman"/>
        </w:rPr>
        <w:t>ir raštišku pasižadėjimu įpareigoti jų laikytis</w:t>
      </w:r>
      <w:r>
        <w:rPr>
          <w:rFonts w:ascii="Times New Roman" w:hAnsi="Times New Roman"/>
          <w:szCs w:val="24"/>
        </w:rPr>
        <w:t xml:space="preserve"> </w:t>
      </w:r>
      <w:r>
        <w:rPr>
          <w:rFonts w:ascii="Times New Roman" w:hAnsi="Times New Roman"/>
          <w:b/>
          <w:bCs/>
          <w:szCs w:val="24"/>
        </w:rPr>
        <w:t>(Sutarties Priedas Nr. 1)</w:t>
      </w:r>
    </w:p>
    <w:p w14:paraId="75B4A659">
      <w:pPr>
        <w:pStyle w:val="20"/>
        <w:numPr>
          <w:ilvl w:val="2"/>
          <w:numId w:val="3"/>
        </w:numPr>
        <w:jc w:val="both"/>
        <w:rPr>
          <w:rFonts w:ascii="Times New Roman" w:hAnsi="Times New Roman"/>
          <w:szCs w:val="24"/>
        </w:rPr>
      </w:pPr>
      <w:r>
        <w:rPr>
          <w:rFonts w:ascii="Times New Roman" w:hAnsi="Times New Roman"/>
          <w:szCs w:val="24"/>
        </w:rPr>
        <w:t>užtikrinti vaiko maitinimą pagal valgiaraščius, laikantis nustatytų paros energijos ir maistinių medžiagų normų bei sveikos mitybos principų atsižvelgiant į tėvų</w:t>
      </w:r>
      <w:r>
        <w:rPr>
          <w:rFonts w:ascii="Times New Roman" w:hAnsi="Times New Roman"/>
        </w:rPr>
        <w:t xml:space="preserve"> (globėjų, įtėvių) ar kitų teisėtų vaiko Atstovų </w:t>
      </w:r>
      <w:r>
        <w:rPr>
          <w:rFonts w:ascii="Times New Roman" w:hAnsi="Times New Roman"/>
          <w:szCs w:val="24"/>
        </w:rPr>
        <w:t>pageidavimus dėl maisto kiekio;</w:t>
      </w:r>
    </w:p>
    <w:p w14:paraId="029EE6BF">
      <w:pPr>
        <w:pStyle w:val="20"/>
        <w:numPr>
          <w:ilvl w:val="2"/>
          <w:numId w:val="3"/>
        </w:numPr>
        <w:jc w:val="both"/>
        <w:rPr>
          <w:rFonts w:ascii="Times New Roman" w:hAnsi="Times New Roman"/>
          <w:szCs w:val="24"/>
        </w:rPr>
      </w:pPr>
      <w:r>
        <w:rPr>
          <w:rFonts w:ascii="Times New Roman" w:hAnsi="Times New Roman"/>
          <w:color w:val="000000"/>
          <w:kern w:val="3"/>
          <w:lang w:eastAsia="lt-LT" w:bidi="hi-IN"/>
        </w:rPr>
        <w:t>Saugoti šios Sutarties pagrindu gautos informacijos konfidencialumą ir</w:t>
      </w:r>
      <w:r>
        <w:rPr>
          <w:rFonts w:ascii="Times New Roman" w:hAnsi="Times New Roman"/>
          <w:color w:val="000000"/>
          <w:kern w:val="3"/>
          <w:lang w:eastAsia="zh-CN" w:bidi="hi-IN"/>
        </w:rPr>
        <w:t xml:space="preserve"> </w:t>
      </w:r>
      <w:r>
        <w:rPr>
          <w:rFonts w:ascii="Times New Roman" w:hAnsi="Times New Roman"/>
          <w:color w:val="000000"/>
          <w:kern w:val="3"/>
          <w:lang w:eastAsia="lt-LT" w:bidi="hi-IN"/>
        </w:rPr>
        <w:t>įsipareigoja susilaikyti nuo veiksmų, kuriais būtų pažeistos šios Sutarties sąlygos, kurie darytų žalą Šalių interesams.</w:t>
      </w:r>
    </w:p>
    <w:p w14:paraId="5364D124">
      <w:pPr>
        <w:pStyle w:val="20"/>
        <w:numPr>
          <w:ilvl w:val="2"/>
          <w:numId w:val="3"/>
        </w:numPr>
        <w:jc w:val="both"/>
        <w:rPr>
          <w:rFonts w:ascii="Times New Roman" w:hAnsi="Times New Roman"/>
          <w:szCs w:val="24"/>
        </w:rPr>
      </w:pPr>
      <w:r>
        <w:rPr>
          <w:rFonts w:ascii="Times New Roman" w:hAnsi="Times New Roman"/>
          <w:b/>
        </w:rPr>
        <w:t>NEDELSIANT</w:t>
      </w:r>
      <w:r>
        <w:rPr>
          <w:rFonts w:ascii="Times New Roman" w:hAnsi="Times New Roman"/>
        </w:rPr>
        <w:t xml:space="preserve"> informuoti teisėtus vaiko atstovus pastebėjus, kad vaikas/savanoris savavališkai išvyko iš stovyklavietės.</w:t>
      </w:r>
    </w:p>
    <w:p w14:paraId="056BA8CD">
      <w:pPr>
        <w:pStyle w:val="6"/>
        <w:jc w:val="both"/>
        <w:rPr>
          <w:rFonts w:ascii="Times New Roman" w:hAnsi="Times New Roman" w:cs="Times New Roman"/>
        </w:rPr>
      </w:pPr>
    </w:p>
    <w:p w14:paraId="4125C73E">
      <w:pPr>
        <w:pStyle w:val="6"/>
        <w:numPr>
          <w:ilvl w:val="1"/>
          <w:numId w:val="3"/>
        </w:numPr>
        <w:jc w:val="both"/>
        <w:rPr>
          <w:rFonts w:ascii="Times New Roman" w:hAnsi="Times New Roman" w:cs="Times New Roman"/>
          <w:b/>
          <w:bCs/>
        </w:rPr>
      </w:pPr>
      <w:r>
        <w:rPr>
          <w:rFonts w:ascii="Times New Roman" w:hAnsi="Times New Roman"/>
        </w:rPr>
        <w:t xml:space="preserve"> </w:t>
      </w:r>
      <w:r>
        <w:rPr>
          <w:rFonts w:ascii="Times New Roman" w:hAnsi="Times New Roman"/>
          <w:b/>
        </w:rPr>
        <w:t>Tėvai (globėjai, įtėviai) ar kiti teisėti vaiko atstovai</w:t>
      </w:r>
      <w:r>
        <w:rPr>
          <w:rFonts w:ascii="Times New Roman" w:hAnsi="Times New Roman" w:cs="Times New Roman"/>
          <w:b/>
          <w:bCs/>
        </w:rPr>
        <w:t xml:space="preserve"> įsipareigoja:</w:t>
      </w:r>
    </w:p>
    <w:p w14:paraId="3CAA16F0">
      <w:pPr>
        <w:pStyle w:val="6"/>
        <w:ind w:left="360"/>
        <w:jc w:val="both"/>
        <w:rPr>
          <w:rFonts w:ascii="Times New Roman" w:hAnsi="Times New Roman" w:cs="Times New Roman"/>
          <w:bCs/>
        </w:rPr>
      </w:pPr>
    </w:p>
    <w:p w14:paraId="1161A48C">
      <w:pPr>
        <w:pStyle w:val="20"/>
        <w:numPr>
          <w:ilvl w:val="2"/>
          <w:numId w:val="3"/>
        </w:numPr>
        <w:jc w:val="both"/>
        <w:rPr>
          <w:rFonts w:ascii="Times New Roman" w:hAnsi="Times New Roman"/>
          <w:szCs w:val="24"/>
        </w:rPr>
      </w:pPr>
      <w:r>
        <w:rPr>
          <w:rFonts w:ascii="Times New Roman" w:hAnsi="Times New Roman"/>
        </w:rPr>
        <w:t xml:space="preserve">atvykus į  VšĮ Pilietiškumo ugdymo akademija stovyklą pateikti vaiko sveikatos pažymą formą 027-1/a (tinka mokykloje išduota pažyma, nei jei baigėsi galiojimo laikas). Užsieniečiams vietoj sveikatos pažymos tinka Europos sveikatos kortelė ar sveikatos draudimas. Nepateikus sveikatos pažymos Atstovai prisiima pilną atsakomybę už savo vaikų sveikatą; </w:t>
      </w:r>
    </w:p>
    <w:p w14:paraId="69F247F4">
      <w:pPr>
        <w:pStyle w:val="20"/>
        <w:numPr>
          <w:ilvl w:val="2"/>
          <w:numId w:val="3"/>
        </w:numPr>
        <w:jc w:val="both"/>
        <w:rPr>
          <w:rStyle w:val="18"/>
          <w:rFonts w:ascii="Times New Roman" w:hAnsi="Times New Roman"/>
          <w:szCs w:val="24"/>
        </w:rPr>
      </w:pPr>
      <w:r>
        <w:rPr>
          <w:rStyle w:val="18"/>
          <w:rFonts w:ascii="Times New Roman" w:hAnsi="Times New Roman"/>
        </w:rPr>
        <w:t>turėti draudimą traumų, nelaimingų atsitikimų atveju stovyklos laikotarpiui (rekomenduojama būti atlikus skiepus vaikui/jaunuoliui nuo erkinio encefalito, kitu atveju atsakomybė tenka vaiko Atstovams);</w:t>
      </w:r>
    </w:p>
    <w:p w14:paraId="38AE1C7A">
      <w:pPr>
        <w:pStyle w:val="20"/>
        <w:numPr>
          <w:ilvl w:val="2"/>
          <w:numId w:val="3"/>
        </w:numPr>
        <w:jc w:val="both"/>
        <w:rPr>
          <w:rFonts w:ascii="Times New Roman" w:hAnsi="Times New Roman"/>
          <w:szCs w:val="24"/>
        </w:rPr>
      </w:pPr>
      <w:r>
        <w:rPr>
          <w:rFonts w:ascii="Times New Roman" w:hAnsi="Times New Roman"/>
        </w:rPr>
        <w:t>pateikti asmens tapatybės dokumentą ar gimimo liudijimą (NE KOPIJĄ), kadangi stovyklavietė įrengta Pasienio ruože, kur pagal įstatymus privaloma jį turėti (į stovyklą dalyvis be dokumneto gali būti nepriimtas);</w:t>
      </w:r>
    </w:p>
    <w:p w14:paraId="06F13014">
      <w:pPr>
        <w:pStyle w:val="20"/>
        <w:numPr>
          <w:ilvl w:val="2"/>
          <w:numId w:val="3"/>
        </w:numPr>
        <w:jc w:val="both"/>
        <w:rPr>
          <w:rFonts w:ascii="Times New Roman" w:hAnsi="Times New Roman"/>
          <w:color w:val="FF0000"/>
          <w:szCs w:val="24"/>
        </w:rPr>
      </w:pPr>
      <w:r>
        <w:rPr>
          <w:rFonts w:ascii="Times New Roman" w:hAnsi="Times New Roman"/>
        </w:rPr>
        <w:t>laiku sumokėti nustatytą mokestį už stovyklą ir pateikti visus reikalingus dokumentus (sutartį, sutikimą/nesutikimą dėl atvaizdo viešinimo, dėl asmens duomenų naudojimo ir kt.);</w:t>
      </w:r>
    </w:p>
    <w:p w14:paraId="76B18364">
      <w:pPr>
        <w:pStyle w:val="20"/>
        <w:numPr>
          <w:ilvl w:val="2"/>
          <w:numId w:val="3"/>
        </w:numPr>
        <w:jc w:val="both"/>
        <w:rPr>
          <w:rFonts w:ascii="Times New Roman" w:hAnsi="Times New Roman"/>
          <w:szCs w:val="24"/>
        </w:rPr>
      </w:pPr>
      <w:r>
        <w:rPr>
          <w:rFonts w:ascii="Times New Roman" w:hAnsi="Times New Roman"/>
        </w:rPr>
        <w:t>bendradarbiauti su VšĮ Pilietiškumo ugdymo akademija stovyklos Organizatoriumi ir konsultuotis su pedagogais bei psichologais esant poreikiui koreguoti ir kontroliuoti netinkamą vaiko elgesį;</w:t>
      </w:r>
    </w:p>
    <w:p w14:paraId="1463A144">
      <w:pPr>
        <w:pStyle w:val="20"/>
        <w:numPr>
          <w:ilvl w:val="2"/>
          <w:numId w:val="3"/>
        </w:numPr>
        <w:jc w:val="both"/>
        <w:rPr>
          <w:rFonts w:ascii="Times New Roman" w:hAnsi="Times New Roman"/>
          <w:szCs w:val="24"/>
        </w:rPr>
      </w:pPr>
      <w:r>
        <w:rPr>
          <w:rFonts w:ascii="Times New Roman" w:hAnsi="Times New Roman"/>
        </w:rPr>
        <w:t xml:space="preserve">aprūpinti vaiką/jaunuolį gyvenimui gamtoje būtinais daiktais, palapine, miegmaišiu, tinkamais drabužiais, asmens higienos priemonėmis, sportine apranga ir kitomis poilsiui būtinomis priemonėmis (Organizatorius pateikia stovykloje būtinų ir rekomenduojamų turėti su savimi daiktų sąrašą, jis skelbiamas ir internetinėje svetainėje </w:t>
      </w:r>
      <w:r>
        <w:fldChar w:fldCharType="begin"/>
      </w:r>
      <w:r>
        <w:instrText xml:space="preserve"> HYPERLINK "http://www.pilietskumoakademija.lt" </w:instrText>
      </w:r>
      <w:r>
        <w:fldChar w:fldCharType="separate"/>
      </w:r>
      <w:r>
        <w:rPr>
          <w:rStyle w:val="9"/>
          <w:rFonts w:ascii="Times New Roman" w:hAnsi="Times New Roman"/>
        </w:rPr>
        <w:t>www.pilietskumoakademija.lt</w:t>
      </w:r>
      <w:r>
        <w:rPr>
          <w:rStyle w:val="9"/>
          <w:rFonts w:ascii="Times New Roman" w:hAnsi="Times New Roman"/>
        </w:rPr>
        <w:fldChar w:fldCharType="end"/>
      </w:r>
      <w:r>
        <w:rPr>
          <w:rFonts w:ascii="Times New Roman" w:hAnsi="Times New Roman"/>
        </w:rPr>
        <w:t xml:space="preserve">); </w:t>
      </w:r>
    </w:p>
    <w:p w14:paraId="48DD7D05">
      <w:pPr>
        <w:pStyle w:val="20"/>
        <w:numPr>
          <w:ilvl w:val="2"/>
          <w:numId w:val="3"/>
        </w:numPr>
        <w:jc w:val="both"/>
        <w:rPr>
          <w:rFonts w:ascii="Times New Roman" w:hAnsi="Times New Roman"/>
          <w:szCs w:val="24"/>
        </w:rPr>
      </w:pPr>
      <w:r>
        <w:rPr>
          <w:rFonts w:ascii="Times New Roman" w:hAnsi="Times New Roman"/>
        </w:rPr>
        <w:t>pasirūpinti stovyklos dalyvio atvežimu į sutartą vietą ir jo kelione atgal (Organizatorius gali konsultuoti ir padėti organizuoti kelionę, tačiau atsakomybės už kelionę į stovyklą ir atgal neprisiima ir vaikų nelydi);</w:t>
      </w:r>
    </w:p>
    <w:p w14:paraId="736809C2">
      <w:pPr>
        <w:pStyle w:val="20"/>
        <w:numPr>
          <w:ilvl w:val="2"/>
          <w:numId w:val="3"/>
        </w:numPr>
        <w:jc w:val="both"/>
        <w:rPr>
          <w:rFonts w:ascii="Times New Roman" w:hAnsi="Times New Roman"/>
          <w:szCs w:val="24"/>
        </w:rPr>
      </w:pPr>
      <w:r>
        <w:rPr>
          <w:rFonts w:ascii="Times New Roman" w:hAnsi="Times New Roman"/>
        </w:rPr>
        <w:t xml:space="preserve">nedelsiant informuoti </w:t>
      </w:r>
      <w:bookmarkStart w:id="0" w:name="_Hlk109341537"/>
      <w:r>
        <w:rPr>
          <w:rFonts w:ascii="Times New Roman" w:hAnsi="Times New Roman"/>
        </w:rPr>
        <w:t xml:space="preserve">VšĮ Pilietiškumo ugdymo akademija/-os </w:t>
      </w:r>
      <w:bookmarkEnd w:id="0"/>
      <w:r>
        <w:rPr>
          <w:rFonts w:ascii="Times New Roman" w:hAnsi="Times New Roman"/>
        </w:rPr>
        <w:t>direktorių turint informacijos, kad vaikas/savanoris savavališkai išvyko iš stovyklavietės ir grįžo į namus;</w:t>
      </w:r>
    </w:p>
    <w:p w14:paraId="0EDD6EA5">
      <w:pPr>
        <w:pStyle w:val="20"/>
        <w:numPr>
          <w:ilvl w:val="2"/>
          <w:numId w:val="3"/>
        </w:numPr>
        <w:jc w:val="both"/>
        <w:rPr>
          <w:rFonts w:ascii="Times New Roman" w:hAnsi="Times New Roman"/>
          <w:szCs w:val="24"/>
        </w:rPr>
      </w:pPr>
      <w:r>
        <w:rPr>
          <w:rFonts w:ascii="Times New Roman" w:hAnsi="Times New Roman"/>
        </w:rPr>
        <w:t>nedelsiant paimti iš stovyklavietės vaiką, gavus iš Organizatorių informaciją, kad jis įsivėlė į ginčą su kitais stovyklos dalyviais ir/ar savanoriais, naudojo prievartą ar smurtą, ar kitaip nesilaikė stovykloje galiojančių elgesio taisyklių (vartojo alkoholinius gėrimus, rūkė, svaiginosi, pasisavino svetimą turtą, organizavo muštynes, piktybiškai nesilaikė dienos režimo, pasišalino iš stovyklavietės be leidimo, elgėsi ne saugiai ar kitaip trikdė viešąją tvarką) ir nesutinka spręsti konflikto bei laikytis taisyklių;</w:t>
      </w:r>
    </w:p>
    <w:p w14:paraId="2444E21D">
      <w:pPr>
        <w:pStyle w:val="20"/>
        <w:numPr>
          <w:ilvl w:val="2"/>
          <w:numId w:val="3"/>
        </w:numPr>
        <w:jc w:val="both"/>
        <w:rPr>
          <w:rFonts w:ascii="Times New Roman" w:hAnsi="Times New Roman"/>
          <w:szCs w:val="24"/>
        </w:rPr>
      </w:pPr>
      <w:r>
        <w:rPr>
          <w:rFonts w:ascii="Times New Roman" w:hAnsi="Times New Roman"/>
        </w:rPr>
        <w:t>išaiškinti vaikui jo elgesio normas, kad vaikas/stovyklos dalyvis privalo gerbti stovyklos darbuotojus, kitus suaugusiuosius ir bendraamžius, nepažeisti jų teisių ir teisėtų interesų, laikytis priimtų elgesio normų viešosiose vietose, saugoti ir tausoti materialines vertybes, gamtą; atlyginti padarytą žalą stovyklos turtui, stovyklos Organizatoriams ar kitiems asmenims Lietuvos Respublikos teisės aktų nustatyta tvarka, pagal susitarimą kompensuoti už sugadintą turtą arba nupirkti kitą;</w:t>
      </w:r>
    </w:p>
    <w:p w14:paraId="28F2262B">
      <w:pPr>
        <w:pStyle w:val="20"/>
        <w:numPr>
          <w:ilvl w:val="2"/>
          <w:numId w:val="3"/>
        </w:numPr>
        <w:jc w:val="both"/>
        <w:rPr>
          <w:rFonts w:ascii="Times New Roman" w:hAnsi="Times New Roman"/>
          <w:szCs w:val="24"/>
        </w:rPr>
      </w:pPr>
      <w:r>
        <w:rPr>
          <w:rFonts w:ascii="Times New Roman" w:hAnsi="Times New Roman"/>
        </w:rPr>
        <w:t>informuoti vaiką/stovyklos dalyvį, kad stovyklos metu mobilieji telefonų aparatai perduodami Organizatoriams saugojimui ir grąžinami išvykstant po visų veiklų, jie privalo būti deklaruojami tik atvykus (jais pasinaudoti galima Organizatoriams leidus trumpam laikui arba dėl tam tikrų svarbių priežasčių susitarus ilgiau. Esant ypatingai svarbioms priežastims su vaikais per Organizatorius galima susisiekti visą parą. Rasti nedeklaruoti telefonų aparatai paimami ir grąžinami stovyklai pasibaigus pačiam asmeniui, jei jis pilnametis, jei ne tik teisėtiems stovyklos dalyvio Atstovams ir toks elgesys traktuojamas kaip stovyklos taisyklių pažeidimas);</w:t>
      </w:r>
    </w:p>
    <w:p w14:paraId="698EA846">
      <w:pPr>
        <w:pStyle w:val="20"/>
        <w:numPr>
          <w:ilvl w:val="2"/>
          <w:numId w:val="3"/>
        </w:numPr>
        <w:jc w:val="both"/>
        <w:rPr>
          <w:rFonts w:ascii="Times New Roman" w:hAnsi="Times New Roman"/>
          <w:szCs w:val="24"/>
        </w:rPr>
      </w:pPr>
      <w:r>
        <w:rPr>
          <w:rFonts w:ascii="Times New Roman" w:hAnsi="Times New Roman"/>
        </w:rPr>
        <w:t>užtikrinti, kad vaikas/stovyklos dalyvis į stovyklą nesivežtų pavojingų daiktų, maisto produktų, alkoholinių gėrimų, tabako gaminių, rūkalų, skysčių ar kitų įrenginių skirtų garinti, rūkyti ar svaigintis, taip pat narkotinių ir/ar psichoaktyviųjų medžiagų, taip pat pavojingų sprogiųjų medžiagų ar pirotechnikos gaminių (radus tokius ar panašius daiktus taikomos piniginės baudos, o daiktai paimami);</w:t>
      </w:r>
    </w:p>
    <w:p w14:paraId="5EDD020A">
      <w:pPr>
        <w:pStyle w:val="20"/>
        <w:numPr>
          <w:ilvl w:val="2"/>
          <w:numId w:val="3"/>
        </w:numPr>
        <w:jc w:val="both"/>
        <w:rPr>
          <w:rFonts w:ascii="Times New Roman" w:hAnsi="Times New Roman"/>
          <w:szCs w:val="24"/>
        </w:rPr>
      </w:pPr>
      <w:r>
        <w:rPr>
          <w:rFonts w:ascii="Times New Roman" w:hAnsi="Times New Roman"/>
          <w:szCs w:val="24"/>
        </w:rPr>
        <w:t xml:space="preserve">Sumokėti </w:t>
      </w:r>
      <w:r>
        <w:rPr>
          <w:rFonts w:ascii="Times New Roman" w:hAnsi="Times New Roman"/>
          <w:b/>
          <w:color w:val="FF0000"/>
          <w:szCs w:val="24"/>
        </w:rPr>
        <w:t>50 eur baudą</w:t>
      </w:r>
      <w:r>
        <w:rPr>
          <w:rFonts w:ascii="Times New Roman" w:hAnsi="Times New Roman"/>
          <w:color w:val="FF0000"/>
          <w:szCs w:val="24"/>
        </w:rPr>
        <w:t xml:space="preserve"> </w:t>
      </w:r>
      <w:r>
        <w:rPr>
          <w:rFonts w:ascii="Times New Roman" w:hAnsi="Times New Roman"/>
          <w:szCs w:val="24"/>
        </w:rPr>
        <w:t>jei vaikas pažeistų stovyklos taisykles ir svaigintųsi, rūkytų, garintų ir/ar turėtų su savimi draudžiamų, pavojingų ar kitų neleistinų daiktų (papildomų nedeklaruotų telefonų, svaigiųjų medžiagų ar alkoholio,psichotropinių medžiagų,  cigarečių, garinimo įrangos, tam skirtų skysčių ir kt.įtartinų medžiagų).</w:t>
      </w:r>
    </w:p>
    <w:p w14:paraId="3DED30AF">
      <w:pPr>
        <w:pStyle w:val="20"/>
        <w:jc w:val="both"/>
        <w:rPr>
          <w:rFonts w:ascii="Times New Roman" w:hAnsi="Times New Roman"/>
          <w:szCs w:val="24"/>
        </w:rPr>
      </w:pPr>
    </w:p>
    <w:p w14:paraId="4F5766D4">
      <w:pPr>
        <w:pStyle w:val="20"/>
        <w:numPr>
          <w:ilvl w:val="2"/>
          <w:numId w:val="3"/>
        </w:numPr>
        <w:jc w:val="both"/>
        <w:rPr>
          <w:rFonts w:ascii="Times New Roman" w:hAnsi="Times New Roman"/>
          <w:szCs w:val="24"/>
        </w:rPr>
      </w:pPr>
      <w:r>
        <w:rPr>
          <w:rFonts w:ascii="Times New Roman" w:hAnsi="Times New Roman"/>
          <w:b/>
        </w:rPr>
        <w:t>Nurodyti sutinka ar nesutinka</w:t>
      </w:r>
      <w:r>
        <w:rPr>
          <w:rFonts w:ascii="Times New Roman" w:hAnsi="Times New Roman"/>
        </w:rPr>
        <w:t>, kad stovyklavimo metu prireikus vaikui būtų suteikta reikalinga medicinos pagalba ir, nepavykus susisiekti su vaiko Atstovais vaikui būtų tęsiamas gydymas ar teikiama ambulatorinės sveikatos priežiūra (taip pat esant įtarimui, vaikas/stovyklos dalyvis būtų medikų patikrintas dėl alkoholio ar narkotinių medžiagų vartojimo) pagal gydytojams, slaugytojams nustatytą kompetenciją jų paskyrimų ribose  _________________________________</w:t>
      </w:r>
    </w:p>
    <w:p w14:paraId="24C12183">
      <w:pPr>
        <w:pStyle w:val="20"/>
        <w:ind w:left="360"/>
        <w:jc w:val="both"/>
        <w:rPr>
          <w:rFonts w:ascii="Times New Roman" w:hAnsi="Times New Roman"/>
          <w:b/>
          <w:bCs/>
          <w:szCs w:val="24"/>
        </w:rPr>
      </w:pPr>
      <w:r>
        <w:rPr>
          <w:rFonts w:ascii="Times New Roman" w:hAnsi="Times New Roman"/>
          <w:b/>
          <w:bCs/>
          <w:szCs w:val="24"/>
        </w:rPr>
        <w:t xml:space="preserve">    (įrašyti: sutinku arba nesutinku, parašas).</w:t>
      </w:r>
    </w:p>
    <w:p w14:paraId="4F78C316">
      <w:pPr>
        <w:pStyle w:val="20"/>
        <w:ind w:left="360"/>
        <w:jc w:val="both"/>
        <w:rPr>
          <w:rFonts w:ascii="Times New Roman" w:hAnsi="Times New Roman"/>
          <w:b/>
          <w:bCs/>
          <w:szCs w:val="24"/>
        </w:rPr>
      </w:pPr>
    </w:p>
    <w:p w14:paraId="66BC6372">
      <w:pPr>
        <w:pStyle w:val="20"/>
        <w:jc w:val="both"/>
        <w:rPr>
          <w:rFonts w:ascii="Times New Roman" w:hAnsi="Times New Roman"/>
          <w:szCs w:val="24"/>
        </w:rPr>
      </w:pPr>
    </w:p>
    <w:p w14:paraId="0F895651">
      <w:pPr>
        <w:pStyle w:val="20"/>
        <w:numPr>
          <w:ilvl w:val="2"/>
          <w:numId w:val="3"/>
        </w:numPr>
        <w:jc w:val="both"/>
        <w:rPr>
          <w:rFonts w:ascii="Times New Roman" w:hAnsi="Times New Roman"/>
          <w:szCs w:val="24"/>
        </w:rPr>
      </w:pPr>
      <w:r>
        <w:rPr>
          <w:rFonts w:ascii="Times New Roman" w:hAnsi="Times New Roman"/>
          <w:szCs w:val="24"/>
        </w:rPr>
        <w:t>Maitinimosi ypatumai (vegetaras, veganas ar kt.).</w:t>
      </w:r>
    </w:p>
    <w:p w14:paraId="63EFB705">
      <w:pPr>
        <w:jc w:val="both"/>
        <w:rPr>
          <w:rFonts w:ascii="Times New Roman" w:hAnsi="Times New Roman"/>
        </w:rPr>
      </w:pPr>
      <w:r>
        <w:rPr>
          <w:rFonts w:ascii="Times New Roman" w:hAnsi="Times New Roman"/>
        </w:rPr>
        <w:t>____________________________________________________________________________</w:t>
      </w:r>
    </w:p>
    <w:p w14:paraId="7E4D3191">
      <w:pPr>
        <w:jc w:val="both"/>
        <w:rPr>
          <w:rFonts w:ascii="Times New Roman" w:hAnsi="Times New Roman"/>
        </w:rPr>
      </w:pPr>
      <w:r>
        <w:rPr>
          <w:rFonts w:ascii="Times New Roman" w:hAnsi="Times New Roman"/>
        </w:rPr>
        <w:t>____________________________________________________________________________</w:t>
      </w:r>
    </w:p>
    <w:p w14:paraId="727374C5">
      <w:pPr>
        <w:jc w:val="both"/>
        <w:rPr>
          <w:rFonts w:ascii="Times New Roman" w:hAnsi="Times New Roman"/>
        </w:rPr>
      </w:pPr>
      <w:r>
        <w:rPr>
          <w:rFonts w:ascii="Times New Roman" w:hAnsi="Times New Roman"/>
        </w:rPr>
        <w:t>____________________________________________________________________________</w:t>
      </w:r>
    </w:p>
    <w:p w14:paraId="6B96DF7D">
      <w:pPr>
        <w:jc w:val="both"/>
        <w:rPr>
          <w:rFonts w:ascii="Times New Roman" w:hAnsi="Times New Roman"/>
        </w:rPr>
      </w:pPr>
      <w:r>
        <w:rPr>
          <w:rFonts w:ascii="Times New Roman" w:hAnsi="Times New Roman"/>
        </w:rPr>
        <w:t>____________________________________________________________________________      ____________________________________________________________________________</w:t>
      </w:r>
    </w:p>
    <w:p w14:paraId="08208DE1">
      <w:pPr>
        <w:pStyle w:val="20"/>
        <w:jc w:val="both"/>
        <w:rPr>
          <w:rFonts w:ascii="Times New Roman" w:hAnsi="Times New Roman"/>
          <w:szCs w:val="24"/>
        </w:rPr>
      </w:pPr>
    </w:p>
    <w:p w14:paraId="0D6FF9E1">
      <w:pPr>
        <w:pStyle w:val="20"/>
        <w:numPr>
          <w:ilvl w:val="2"/>
          <w:numId w:val="3"/>
        </w:numPr>
        <w:jc w:val="both"/>
        <w:rPr>
          <w:rFonts w:ascii="Times New Roman" w:hAnsi="Times New Roman"/>
          <w:szCs w:val="24"/>
        </w:rPr>
      </w:pPr>
      <w:r>
        <w:rPr>
          <w:rFonts w:ascii="Times New Roman" w:hAnsi="Times New Roman"/>
        </w:rPr>
        <w:t>Aprašyti vaiko elgesio polinkius, sutrikimus, įpročius, kitą svarbią informaciją, kurią Organizatoriams svarbu žinoti:</w:t>
      </w:r>
      <w:bookmarkStart w:id="1" w:name="_Hlk109343774"/>
    </w:p>
    <w:p w14:paraId="18C92C0F">
      <w:pPr>
        <w:jc w:val="both"/>
        <w:rPr>
          <w:rFonts w:ascii="Times New Roman" w:hAnsi="Times New Roman"/>
        </w:rPr>
      </w:pPr>
      <w:r>
        <w:rPr>
          <w:rFonts w:ascii="Times New Roman" w:hAnsi="Times New Roman"/>
        </w:rPr>
        <w:t xml:space="preserve">      _____________________________________________________________________________</w:t>
      </w:r>
    </w:p>
    <w:p w14:paraId="2936D444">
      <w:pPr>
        <w:pStyle w:val="20"/>
        <w:ind w:left="360"/>
        <w:jc w:val="both"/>
        <w:rPr>
          <w:rFonts w:ascii="Times New Roman" w:hAnsi="Times New Roman"/>
          <w:szCs w:val="24"/>
        </w:rPr>
      </w:pPr>
      <w:r>
        <w:rPr>
          <w:rFonts w:ascii="Times New Roman" w:hAnsi="Times New Roman"/>
          <w:szCs w:val="24"/>
        </w:rPr>
        <w:t>_____________________________________________________________________________</w:t>
      </w:r>
    </w:p>
    <w:p w14:paraId="76434A91">
      <w:pPr>
        <w:pStyle w:val="20"/>
        <w:ind w:left="360"/>
        <w:jc w:val="both"/>
        <w:rPr>
          <w:rFonts w:ascii="Times New Roman" w:hAnsi="Times New Roman"/>
          <w:szCs w:val="24"/>
        </w:rPr>
      </w:pPr>
      <w:r>
        <w:rPr>
          <w:rFonts w:ascii="Times New Roman" w:hAnsi="Times New Roman"/>
          <w:szCs w:val="24"/>
        </w:rPr>
        <w:t>_____________________________________________________________________________</w:t>
      </w:r>
    </w:p>
    <w:p w14:paraId="0E908C2C">
      <w:pPr>
        <w:pStyle w:val="20"/>
        <w:ind w:left="360"/>
        <w:jc w:val="both"/>
        <w:rPr>
          <w:rFonts w:ascii="Times New Roman" w:hAnsi="Times New Roman"/>
          <w:szCs w:val="24"/>
        </w:rPr>
      </w:pPr>
      <w:r>
        <w:rPr>
          <w:rFonts w:ascii="Times New Roman" w:hAnsi="Times New Roman"/>
          <w:szCs w:val="24"/>
        </w:rPr>
        <w:t>_____________________________________________________________________________</w:t>
      </w:r>
    </w:p>
    <w:p w14:paraId="2BA81904">
      <w:pPr>
        <w:jc w:val="both"/>
        <w:rPr>
          <w:rFonts w:ascii="Times New Roman" w:hAnsi="Times New Roman"/>
        </w:rPr>
      </w:pPr>
      <w:r>
        <w:rPr>
          <w:rFonts w:ascii="Times New Roman" w:hAnsi="Times New Roman"/>
        </w:rPr>
        <w:t xml:space="preserve">      _____________________________________________________________________________</w:t>
      </w:r>
    </w:p>
    <w:p w14:paraId="6CC4BE21">
      <w:pPr>
        <w:pStyle w:val="20"/>
        <w:ind w:left="360"/>
        <w:jc w:val="both"/>
        <w:rPr>
          <w:rFonts w:ascii="Times New Roman" w:hAnsi="Times New Roman"/>
          <w:szCs w:val="24"/>
          <w:u w:val="single"/>
        </w:rPr>
      </w:pPr>
    </w:p>
    <w:bookmarkEnd w:id="1"/>
    <w:p w14:paraId="6C12888B">
      <w:pPr>
        <w:pStyle w:val="20"/>
        <w:numPr>
          <w:ilvl w:val="2"/>
          <w:numId w:val="3"/>
        </w:numPr>
        <w:jc w:val="both"/>
        <w:rPr>
          <w:rFonts w:ascii="Times New Roman" w:hAnsi="Times New Roman"/>
          <w:szCs w:val="24"/>
        </w:rPr>
      </w:pPr>
      <w:r>
        <w:rPr>
          <w:rFonts w:ascii="Times New Roman" w:hAnsi="Times New Roman"/>
        </w:rPr>
        <w:t xml:space="preserve">Aprašyti vaiko </w:t>
      </w:r>
      <w:r>
        <w:rPr>
          <w:rFonts w:ascii="Times New Roman" w:hAnsi="Times New Roman"/>
          <w:szCs w:val="24"/>
        </w:rPr>
        <w:t>sveikatos ypatumus (</w:t>
      </w:r>
      <w:r>
        <w:rPr>
          <w:rFonts w:ascii="Times New Roman" w:hAnsi="Times New Roman"/>
        </w:rPr>
        <w:t>epilepsija, bronchinė astma, cukrinis diabetas ar kt. kitos ligos, kurios reikalauja atidesnės vadovų priežiūros) jeigu jų yra:</w:t>
      </w:r>
    </w:p>
    <w:p w14:paraId="405557D5">
      <w:pPr>
        <w:pStyle w:val="20"/>
        <w:ind w:left="360"/>
        <w:jc w:val="both"/>
        <w:rPr>
          <w:rFonts w:ascii="Times New Roman" w:hAnsi="Times New Roman"/>
          <w:szCs w:val="24"/>
        </w:rPr>
      </w:pPr>
      <w:r>
        <w:rPr>
          <w:rFonts w:ascii="Times New Roman" w:hAnsi="Times New Roman"/>
          <w:szCs w:val="24"/>
        </w:rPr>
        <w:t>_____________________________________________________________________________</w:t>
      </w:r>
    </w:p>
    <w:p w14:paraId="25175714">
      <w:pPr>
        <w:spacing w:line="360" w:lineRule="auto"/>
        <w:jc w:val="both"/>
        <w:rPr>
          <w:rFonts w:ascii="Times New Roman" w:hAnsi="Times New Roman"/>
        </w:rPr>
      </w:pPr>
      <w:r>
        <w:rPr>
          <w:rFonts w:ascii="Times New Roman" w:hAnsi="Times New Roman"/>
        </w:rPr>
        <w:t xml:space="preserve">      ____________________________________________________________________________</w:t>
      </w:r>
    </w:p>
    <w:p w14:paraId="0B7465CC">
      <w:pPr>
        <w:pStyle w:val="20"/>
        <w:ind w:left="360"/>
        <w:jc w:val="both"/>
        <w:rPr>
          <w:rFonts w:ascii="Times New Roman" w:hAnsi="Times New Roman"/>
          <w:szCs w:val="24"/>
        </w:rPr>
      </w:pPr>
      <w:r>
        <w:rPr>
          <w:rFonts w:ascii="Times New Roman" w:hAnsi="Times New Roman"/>
          <w:szCs w:val="24"/>
        </w:rPr>
        <w:t>_____________________________________________________________________________</w:t>
      </w:r>
    </w:p>
    <w:p w14:paraId="10419DF4">
      <w:pPr>
        <w:pStyle w:val="20"/>
        <w:jc w:val="both"/>
        <w:rPr>
          <w:rFonts w:ascii="Times New Roman" w:hAnsi="Times New Roman"/>
          <w:szCs w:val="24"/>
        </w:rPr>
      </w:pPr>
    </w:p>
    <w:p w14:paraId="394534CA">
      <w:pPr>
        <w:pStyle w:val="20"/>
        <w:numPr>
          <w:ilvl w:val="2"/>
          <w:numId w:val="3"/>
        </w:numPr>
        <w:jc w:val="both"/>
        <w:rPr>
          <w:rFonts w:ascii="Times New Roman" w:hAnsi="Times New Roman"/>
          <w:szCs w:val="24"/>
        </w:rPr>
      </w:pPr>
      <w:r>
        <w:rPr>
          <w:rFonts w:ascii="Times New Roman" w:hAnsi="Times New Roman"/>
        </w:rPr>
        <w:t>Aprašyti ir nurodyti vaiko alergijas vabzdžių įgėlimams, maistui jeigu yra:</w:t>
      </w:r>
    </w:p>
    <w:p w14:paraId="7FA9A690">
      <w:pPr>
        <w:pStyle w:val="20"/>
        <w:ind w:left="360"/>
        <w:jc w:val="both"/>
        <w:rPr>
          <w:rFonts w:ascii="Times New Roman" w:hAnsi="Times New Roman"/>
          <w:szCs w:val="24"/>
        </w:rPr>
      </w:pPr>
      <w:r>
        <w:rPr>
          <w:rFonts w:ascii="Times New Roman" w:hAnsi="Times New Roman"/>
          <w:szCs w:val="24"/>
        </w:rPr>
        <w:t>_____________________________________________________________________________</w:t>
      </w:r>
    </w:p>
    <w:p w14:paraId="2D198A49">
      <w:pPr>
        <w:pStyle w:val="20"/>
        <w:spacing w:line="360" w:lineRule="auto"/>
        <w:ind w:left="0"/>
        <w:jc w:val="both"/>
        <w:rPr>
          <w:rFonts w:ascii="Times New Roman" w:hAnsi="Times New Roman"/>
          <w:szCs w:val="24"/>
        </w:rPr>
      </w:pPr>
      <w:r>
        <w:rPr>
          <w:rFonts w:ascii="Times New Roman" w:hAnsi="Times New Roman"/>
          <w:szCs w:val="24"/>
        </w:rPr>
        <w:t xml:space="preserve">      ____________________________________________________________________________</w:t>
      </w:r>
    </w:p>
    <w:p w14:paraId="5C9A2B51">
      <w:pPr>
        <w:pStyle w:val="20"/>
        <w:numPr>
          <w:ilvl w:val="2"/>
          <w:numId w:val="3"/>
        </w:numPr>
        <w:jc w:val="both"/>
        <w:rPr>
          <w:rFonts w:ascii="Times New Roman" w:hAnsi="Times New Roman"/>
          <w:szCs w:val="24"/>
        </w:rPr>
      </w:pPr>
      <w:r>
        <w:rPr>
          <w:rFonts w:ascii="Times New Roman" w:hAnsi="Times New Roman"/>
        </w:rPr>
        <w:t>Aprašyti ir nurodyti svarbią informaciją jeigu vaikas/stovyklos dalyvis stovykloje vartos vaistus (nurodykite vaistų pavadinimą, vartojimo būdą, kiekį ir priežastį, galimus šalutinius poveikius):</w:t>
      </w:r>
    </w:p>
    <w:p w14:paraId="1D803817">
      <w:pPr>
        <w:pStyle w:val="20"/>
        <w:ind w:left="360"/>
        <w:jc w:val="both"/>
        <w:rPr>
          <w:rFonts w:ascii="Times New Roman" w:hAnsi="Times New Roman"/>
          <w:szCs w:val="24"/>
        </w:rPr>
      </w:pPr>
      <w:r>
        <w:rPr>
          <w:rFonts w:ascii="Times New Roman" w:hAnsi="Times New Roman"/>
          <w:szCs w:val="24"/>
        </w:rPr>
        <w:t>_____________________________________________________________________________</w:t>
      </w:r>
    </w:p>
    <w:p w14:paraId="330871C8">
      <w:pPr>
        <w:pStyle w:val="20"/>
        <w:ind w:left="360"/>
        <w:jc w:val="both"/>
        <w:rPr>
          <w:rFonts w:ascii="Times New Roman" w:hAnsi="Times New Roman"/>
          <w:szCs w:val="24"/>
        </w:rPr>
      </w:pPr>
      <w:r>
        <w:rPr>
          <w:rFonts w:ascii="Times New Roman" w:hAnsi="Times New Roman"/>
          <w:szCs w:val="24"/>
        </w:rPr>
        <w:t>_____________________________________________________________________________</w:t>
      </w:r>
    </w:p>
    <w:p w14:paraId="7EB5360D">
      <w:pPr>
        <w:spacing w:line="360" w:lineRule="auto"/>
        <w:jc w:val="both"/>
        <w:rPr>
          <w:rFonts w:ascii="Times New Roman" w:hAnsi="Times New Roman"/>
        </w:rPr>
      </w:pPr>
      <w:r>
        <w:rPr>
          <w:rFonts w:ascii="Times New Roman" w:hAnsi="Times New Roman"/>
        </w:rPr>
        <w:t xml:space="preserve">    ______________________________________________________________________________</w:t>
      </w:r>
    </w:p>
    <w:p w14:paraId="08E7889D">
      <w:pPr>
        <w:pStyle w:val="20"/>
        <w:spacing w:line="360" w:lineRule="auto"/>
        <w:ind w:left="0"/>
        <w:jc w:val="both"/>
        <w:rPr>
          <w:rFonts w:ascii="Times New Roman" w:hAnsi="Times New Roman"/>
          <w:szCs w:val="24"/>
        </w:rPr>
      </w:pPr>
      <w:r>
        <w:rPr>
          <w:rFonts w:ascii="Times New Roman" w:hAnsi="Times New Roman"/>
          <w:szCs w:val="24"/>
        </w:rPr>
        <w:t xml:space="preserve">           (nenurodžius šių ypatumų, nelaimės atveju, atsakomybė tenka vaiko Atstovams)</w:t>
      </w:r>
    </w:p>
    <w:p w14:paraId="64545A73">
      <w:pPr>
        <w:jc w:val="both"/>
        <w:rPr>
          <w:rFonts w:ascii="Times New Roman" w:hAnsi="Times New Roman"/>
        </w:rPr>
      </w:pPr>
      <w:r>
        <w:rPr>
          <w:rFonts w:ascii="Times New Roman" w:hAnsi="Times New Roman"/>
          <w:u w:val="single"/>
        </w:rPr>
        <w:t xml:space="preserve">Pastaba: </w:t>
      </w:r>
      <w:r>
        <w:rPr>
          <w:rFonts w:ascii="Times New Roman" w:hAnsi="Times New Roman"/>
        </w:rPr>
        <w:t>draudžiama įdėti vaistų, kurie nėra skirti gydytojo. Atsakomybė tenka teisėtiems vaiko Atstovams.</w:t>
      </w:r>
    </w:p>
    <w:p w14:paraId="1280BCFF">
      <w:pPr>
        <w:pStyle w:val="20"/>
        <w:ind w:left="360"/>
        <w:jc w:val="both"/>
        <w:rPr>
          <w:rFonts w:ascii="Times New Roman" w:hAnsi="Times New Roman"/>
          <w:szCs w:val="24"/>
        </w:rPr>
      </w:pPr>
    </w:p>
    <w:p w14:paraId="73E84589">
      <w:pPr>
        <w:pStyle w:val="20"/>
        <w:numPr>
          <w:ilvl w:val="2"/>
          <w:numId w:val="3"/>
        </w:numPr>
        <w:jc w:val="both"/>
        <w:rPr>
          <w:rFonts w:ascii="Times New Roman" w:hAnsi="Times New Roman"/>
          <w:szCs w:val="24"/>
        </w:rPr>
      </w:pPr>
      <w:r>
        <w:rPr>
          <w:rFonts w:ascii="Times New Roman" w:hAnsi="Times New Roman"/>
          <w:b/>
        </w:rPr>
        <w:t>Pareikšti savo sutikimą/nesutikimą (Sutarties priedas Nr. 2)</w:t>
      </w:r>
      <w:r>
        <w:rPr>
          <w:rFonts w:ascii="Times New Roman" w:hAnsi="Times New Roman"/>
        </w:rPr>
        <w:t xml:space="preserve"> dėl vaiko atvaizdo naudojimo VšĮ Pilietiškumo ugdymo akademija prezentacinei veiklai;</w:t>
      </w:r>
    </w:p>
    <w:p w14:paraId="10F7E45B">
      <w:pPr>
        <w:pStyle w:val="20"/>
        <w:numPr>
          <w:ilvl w:val="2"/>
          <w:numId w:val="3"/>
        </w:numPr>
        <w:jc w:val="both"/>
        <w:rPr>
          <w:rFonts w:ascii="Times New Roman" w:hAnsi="Times New Roman"/>
          <w:szCs w:val="24"/>
        </w:rPr>
      </w:pPr>
      <w:r>
        <w:rPr>
          <w:rFonts w:ascii="Times New Roman" w:hAnsi="Times New Roman"/>
          <w:b/>
        </w:rPr>
        <w:t>Pareikšti savo sutikimą/nesutikimą (Sutarties priedas Nr. 3)</w:t>
      </w:r>
      <w:r>
        <w:rPr>
          <w:rFonts w:ascii="Times New Roman" w:hAnsi="Times New Roman"/>
        </w:rPr>
        <w:t xml:space="preserve"> dėl savo ir vaiko asmens duomenų naudojimo VšĮ Pilietiškumo ugdymo akademija stovyklų ir kitų renginių organizavimo tikslais;</w:t>
      </w:r>
    </w:p>
    <w:p w14:paraId="0D98355C">
      <w:pPr>
        <w:pStyle w:val="20"/>
        <w:numPr>
          <w:ilvl w:val="2"/>
          <w:numId w:val="3"/>
        </w:numPr>
        <w:jc w:val="both"/>
        <w:rPr>
          <w:rFonts w:ascii="Times New Roman" w:hAnsi="Times New Roman"/>
          <w:szCs w:val="24"/>
        </w:rPr>
      </w:pPr>
      <w:r>
        <w:rPr>
          <w:rFonts w:ascii="Times New Roman" w:hAnsi="Times New Roman"/>
        </w:rPr>
        <w:t xml:space="preserve">Vaiko teisėtas Atstovas yra informuojamas, kad jo ir vaiko asmens duomenys (vardas, pavardė, gimimo data, adresas, banko sąskaitos Nr., el. pašto adresas, telefono numeris, parašas) yra tvarkomi remiantis Bendrojo duomenų apsaugos reglamento 2016/679 nuostatomis. </w:t>
      </w:r>
    </w:p>
    <w:p w14:paraId="72DB31B4">
      <w:pPr>
        <w:pStyle w:val="20"/>
        <w:numPr>
          <w:ilvl w:val="2"/>
          <w:numId w:val="3"/>
        </w:numPr>
        <w:jc w:val="both"/>
        <w:rPr>
          <w:rFonts w:ascii="Times New Roman" w:hAnsi="Times New Roman"/>
          <w:szCs w:val="24"/>
        </w:rPr>
      </w:pPr>
      <w:r>
        <w:rPr>
          <w:rFonts w:ascii="Times New Roman" w:hAnsi="Times New Roman"/>
          <w:b/>
        </w:rPr>
        <w:t xml:space="preserve">Patvirtinti, jog supranta kad, </w:t>
      </w:r>
      <w:r>
        <w:rPr>
          <w:rFonts w:ascii="Times New Roman" w:hAnsi="Times New Roman"/>
        </w:rPr>
        <w:t>kad vaikas/stovyklos dalyvis stovykloje gyvens lauko sąlygomis (įrengtoje palapinėje), su kitais stovyklautojais (berniukų ir mergaičių nakvynės vietos atskiros)</w:t>
      </w:r>
    </w:p>
    <w:p w14:paraId="78F57257">
      <w:pPr>
        <w:pStyle w:val="20"/>
        <w:jc w:val="both"/>
        <w:rPr>
          <w:rFonts w:ascii="Times New Roman" w:hAnsi="Times New Roman"/>
          <w:szCs w:val="24"/>
        </w:rPr>
      </w:pPr>
      <w:r>
        <w:rPr>
          <w:rFonts w:ascii="Times New Roman" w:hAnsi="Times New Roman"/>
        </w:rPr>
        <w:t>(įrašyti suprantu, sutinku, parašas)     ________________________________</w:t>
      </w:r>
    </w:p>
    <w:p w14:paraId="62E32FCC">
      <w:pPr>
        <w:pStyle w:val="20"/>
        <w:numPr>
          <w:ilvl w:val="2"/>
          <w:numId w:val="3"/>
        </w:numPr>
        <w:jc w:val="both"/>
        <w:rPr>
          <w:rFonts w:ascii="Times New Roman" w:hAnsi="Times New Roman"/>
          <w:szCs w:val="24"/>
        </w:rPr>
      </w:pPr>
      <w:r>
        <w:rPr>
          <w:rFonts w:ascii="Times New Roman" w:hAnsi="Times New Roman"/>
          <w:b/>
        </w:rPr>
        <w:t xml:space="preserve">Patvirtinti, jog supranta ir sutinka kad, </w:t>
      </w:r>
      <w:r>
        <w:rPr>
          <w:rFonts w:ascii="Times New Roman" w:hAnsi="Times New Roman"/>
        </w:rPr>
        <w:t xml:space="preserve">kad iš vaiko stovyklos metu bus paimtas mobilusis (išmanusis) telefonas ir leista naudotis tik atskiru Organizatorių ir stovyklos dalyvių susitarimu. Su vaikų stovyklos laikotarpiu, esant reikalui, su Organizatoriais tel. nr. 8  600 69 751 galiu susisiekti bet kuriuo paros metu ir paprašyti pakalbėti su vaiku arba perduoti jam svarbią informaciją. </w:t>
      </w:r>
      <w:bookmarkStart w:id="2" w:name="_Hlk109351877"/>
    </w:p>
    <w:p w14:paraId="2A9BC241">
      <w:pPr>
        <w:pStyle w:val="20"/>
        <w:jc w:val="both"/>
        <w:rPr>
          <w:rFonts w:ascii="Times New Roman" w:hAnsi="Times New Roman"/>
          <w:szCs w:val="24"/>
        </w:rPr>
      </w:pPr>
      <w:r>
        <w:rPr>
          <w:rFonts w:ascii="Times New Roman" w:hAnsi="Times New Roman"/>
        </w:rPr>
        <w:t>(įrašyti suprantu, sutinku parašas) _________________________________</w:t>
      </w:r>
      <w:bookmarkEnd w:id="2"/>
    </w:p>
    <w:p w14:paraId="01C0FF7D">
      <w:pPr>
        <w:pStyle w:val="20"/>
        <w:numPr>
          <w:ilvl w:val="2"/>
          <w:numId w:val="3"/>
        </w:numPr>
        <w:jc w:val="both"/>
        <w:rPr>
          <w:rFonts w:ascii="Times New Roman" w:hAnsi="Times New Roman"/>
          <w:szCs w:val="24"/>
        </w:rPr>
      </w:pPr>
      <w:r>
        <w:rPr>
          <w:rFonts w:ascii="Times New Roman" w:hAnsi="Times New Roman"/>
          <w:b/>
        </w:rPr>
        <w:t xml:space="preserve">Patvirtinti, jog supranta ir sutinka, kad </w:t>
      </w:r>
      <w:r>
        <w:rPr>
          <w:rFonts w:ascii="Times New Roman" w:hAnsi="Times New Roman"/>
        </w:rPr>
        <w:t xml:space="preserve">vaiką stovyklos metu prižiūrės ne tik Organizatoriai, bet ir kiti suaugę kvalifikuoti asmenys savanoriai, instruktoriai, lektoriai, pedagogai. </w:t>
      </w:r>
    </w:p>
    <w:p w14:paraId="20977C07">
      <w:pPr>
        <w:jc w:val="both"/>
        <w:rPr>
          <w:rFonts w:ascii="Times New Roman" w:hAnsi="Times New Roman"/>
        </w:rPr>
      </w:pPr>
      <w:r>
        <w:rPr>
          <w:rFonts w:ascii="Times New Roman" w:hAnsi="Times New Roman" w:eastAsia="Times New Roman" w:cs="Times New Roman"/>
          <w:kern w:val="0"/>
          <w:szCs w:val="20"/>
          <w:lang w:eastAsia="ar-SA" w:bidi="ar-SA"/>
        </w:rPr>
        <w:t xml:space="preserve">            </w:t>
      </w:r>
      <w:r>
        <w:rPr>
          <w:rFonts w:ascii="Times New Roman" w:hAnsi="Times New Roman"/>
        </w:rPr>
        <w:t>(įrašyti esu informuotas, parašas) _________________________________</w:t>
      </w:r>
    </w:p>
    <w:p w14:paraId="61E588FB">
      <w:pPr>
        <w:pStyle w:val="20"/>
        <w:numPr>
          <w:ilvl w:val="2"/>
          <w:numId w:val="3"/>
        </w:numPr>
        <w:jc w:val="both"/>
        <w:rPr>
          <w:rFonts w:ascii="Times New Roman" w:hAnsi="Times New Roman"/>
          <w:szCs w:val="24"/>
        </w:rPr>
      </w:pPr>
      <w:bookmarkStart w:id="3" w:name="_Hlk109353019"/>
      <w:r>
        <w:rPr>
          <w:rFonts w:ascii="Times New Roman" w:hAnsi="Times New Roman"/>
        </w:rPr>
        <w:t xml:space="preserve">Patvirtinti, kad </w:t>
      </w:r>
      <w:bookmarkEnd w:id="3"/>
      <w:r>
        <w:rPr>
          <w:rFonts w:ascii="Times New Roman" w:hAnsi="Times New Roman"/>
        </w:rPr>
        <w:t xml:space="preserve">su stovyklavimo sąlygomis bei stovyklos taisyklėmis susipažino bei supažindino vaiką. </w:t>
      </w:r>
    </w:p>
    <w:p w14:paraId="3DC4E28B">
      <w:pPr>
        <w:pStyle w:val="20"/>
        <w:jc w:val="both"/>
        <w:rPr>
          <w:rFonts w:ascii="Times New Roman" w:hAnsi="Times New Roman"/>
          <w:szCs w:val="24"/>
        </w:rPr>
      </w:pPr>
      <w:r>
        <w:rPr>
          <w:rFonts w:ascii="Times New Roman" w:hAnsi="Times New Roman"/>
        </w:rPr>
        <w:t>(susipažinau ir supažindinau vaiką, parašas) _________________________________</w:t>
      </w:r>
    </w:p>
    <w:p w14:paraId="780D330D">
      <w:pPr>
        <w:pStyle w:val="20"/>
        <w:numPr>
          <w:ilvl w:val="2"/>
          <w:numId w:val="3"/>
        </w:numPr>
        <w:jc w:val="both"/>
        <w:rPr>
          <w:rFonts w:ascii="Times New Roman" w:hAnsi="Times New Roman"/>
          <w:szCs w:val="24"/>
        </w:rPr>
      </w:pPr>
      <w:r>
        <w:rPr>
          <w:rFonts w:ascii="Times New Roman" w:hAnsi="Times New Roman"/>
        </w:rPr>
        <w:t>Patvirtinti, kad vaikas/stovyklos dalyvis gali dalyvaut visuose užsiėmimuose ir jam nėra taikomi jokie fizinio krūvio ribojimai (kitu atveju būtina įrašyti ribojimus) ribojimai, įrašyti (yra, nėra, parašas) _________________________________</w:t>
      </w:r>
    </w:p>
    <w:p w14:paraId="211DCB6D">
      <w:pPr>
        <w:pStyle w:val="20"/>
        <w:numPr>
          <w:ilvl w:val="2"/>
          <w:numId w:val="3"/>
        </w:numPr>
        <w:jc w:val="both"/>
        <w:rPr>
          <w:rFonts w:ascii="Times New Roman" w:hAnsi="Times New Roman"/>
          <w:szCs w:val="24"/>
        </w:rPr>
      </w:pPr>
      <w:r>
        <w:rPr>
          <w:rFonts w:ascii="Times New Roman" w:hAnsi="Times New Roman"/>
        </w:rPr>
        <w:t xml:space="preserve">Pavirtinti, kad dėl neatsakingo vaiko elgesio stovyklos ir galimų traumų per praktinius mokymus, žygius ir kitas veiklas organizatoriams priekaištų neturės. </w:t>
      </w:r>
    </w:p>
    <w:p w14:paraId="5C5192F4">
      <w:pPr>
        <w:pStyle w:val="20"/>
        <w:jc w:val="both"/>
        <w:rPr>
          <w:rFonts w:ascii="Times New Roman" w:hAnsi="Times New Roman"/>
          <w:szCs w:val="24"/>
        </w:rPr>
      </w:pPr>
      <w:r>
        <w:rPr>
          <w:rFonts w:ascii="Times New Roman" w:hAnsi="Times New Roman"/>
        </w:rPr>
        <w:t xml:space="preserve">(įrašyti tvirtinu, parašas) _________________________________ </w:t>
      </w:r>
    </w:p>
    <w:p w14:paraId="77210C49">
      <w:pPr>
        <w:pStyle w:val="20"/>
        <w:numPr>
          <w:ilvl w:val="2"/>
          <w:numId w:val="3"/>
        </w:numPr>
        <w:jc w:val="both"/>
        <w:rPr>
          <w:rFonts w:ascii="Times New Roman" w:hAnsi="Times New Roman"/>
          <w:szCs w:val="24"/>
        </w:rPr>
      </w:pPr>
      <w:r>
        <w:rPr>
          <w:rFonts w:ascii="Times New Roman" w:hAnsi="Times New Roman"/>
        </w:rPr>
        <w:t xml:space="preserve">Patvirtinti, kad vaikui leidžiama maudytis vandens telkiniuose, pirtyje, kubile </w:t>
      </w:r>
    </w:p>
    <w:p w14:paraId="33C3F7E7">
      <w:pPr>
        <w:ind w:firstLine="720"/>
        <w:jc w:val="both"/>
        <w:rPr>
          <w:rFonts w:ascii="Times New Roman" w:hAnsi="Times New Roman"/>
        </w:rPr>
      </w:pPr>
      <w:r>
        <w:rPr>
          <w:rFonts w:ascii="Times New Roman" w:hAnsi="Times New Roman"/>
        </w:rPr>
        <w:t>(įrašyti sutinku, nesutinku, parašas) ________________________________</w:t>
      </w:r>
    </w:p>
    <w:p w14:paraId="4A82A028">
      <w:pPr>
        <w:jc w:val="both"/>
        <w:rPr>
          <w:rFonts w:ascii="Times New Roman" w:hAnsi="Times New Roman"/>
        </w:rPr>
      </w:pP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39"/>
        <w:gridCol w:w="707"/>
        <w:gridCol w:w="702"/>
        <w:gridCol w:w="3198"/>
      </w:tblGrid>
      <w:tr w14:paraId="1E7B7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39" w:type="dxa"/>
            <w:shd w:val="clear" w:color="auto" w:fill="F2F2F2"/>
          </w:tcPr>
          <w:p w14:paraId="2E8E8B0E">
            <w:pPr>
              <w:pStyle w:val="20"/>
              <w:numPr>
                <w:ilvl w:val="2"/>
                <w:numId w:val="3"/>
              </w:numPr>
              <w:jc w:val="both"/>
              <w:rPr>
                <w:rFonts w:ascii="Times New Roman" w:hAnsi="Times New Roman"/>
                <w:b/>
                <w:bCs/>
              </w:rPr>
            </w:pPr>
            <w:r>
              <w:rPr>
                <w:rFonts w:ascii="Times New Roman" w:hAnsi="Times New Roman"/>
                <w:b/>
                <w:bCs/>
              </w:rPr>
              <w:t>Papildomai informuoti</w:t>
            </w:r>
          </w:p>
        </w:tc>
        <w:tc>
          <w:tcPr>
            <w:tcW w:w="707" w:type="dxa"/>
            <w:shd w:val="clear" w:color="auto" w:fill="F2F2F2"/>
          </w:tcPr>
          <w:p w14:paraId="2D795AB3">
            <w:pPr>
              <w:jc w:val="center"/>
              <w:rPr>
                <w:rFonts w:ascii="Times New Roman" w:hAnsi="Times New Roman" w:cs="Times New Roman"/>
                <w:b/>
              </w:rPr>
            </w:pPr>
            <w:r>
              <w:rPr>
                <w:rFonts w:ascii="Times New Roman" w:hAnsi="Times New Roman" w:cs="Times New Roman"/>
                <w:b/>
              </w:rPr>
              <w:t>Taip</w:t>
            </w:r>
          </w:p>
        </w:tc>
        <w:tc>
          <w:tcPr>
            <w:tcW w:w="702" w:type="dxa"/>
            <w:shd w:val="clear" w:color="auto" w:fill="F2F2F2"/>
          </w:tcPr>
          <w:p w14:paraId="23994ADD">
            <w:pPr>
              <w:jc w:val="center"/>
              <w:rPr>
                <w:rFonts w:ascii="Times New Roman" w:hAnsi="Times New Roman" w:cs="Times New Roman"/>
                <w:b/>
              </w:rPr>
            </w:pPr>
            <w:r>
              <w:rPr>
                <w:rFonts w:ascii="Times New Roman" w:hAnsi="Times New Roman" w:cs="Times New Roman"/>
                <w:b/>
              </w:rPr>
              <w:t>Ne</w:t>
            </w:r>
          </w:p>
        </w:tc>
        <w:tc>
          <w:tcPr>
            <w:tcW w:w="3198" w:type="dxa"/>
            <w:shd w:val="clear" w:color="auto" w:fill="F2F2F2"/>
          </w:tcPr>
          <w:p w14:paraId="4AD9BEDA">
            <w:pPr>
              <w:jc w:val="center"/>
              <w:rPr>
                <w:rFonts w:ascii="Times New Roman" w:hAnsi="Times New Roman" w:cs="Times New Roman"/>
                <w:b/>
              </w:rPr>
            </w:pPr>
            <w:r>
              <w:rPr>
                <w:rFonts w:ascii="Times New Roman" w:hAnsi="Times New Roman" w:cs="Times New Roman"/>
                <w:b/>
              </w:rPr>
              <w:t>Pastabos</w:t>
            </w:r>
          </w:p>
        </w:tc>
      </w:tr>
      <w:tr w14:paraId="48DB0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9" w:type="dxa"/>
          </w:tcPr>
          <w:p w14:paraId="44DECF99">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Mano vaikas/stovyklos dalyvis turi palapinę (prie pastabų nurodyti kiek vietų)</w:t>
            </w:r>
          </w:p>
        </w:tc>
        <w:tc>
          <w:tcPr>
            <w:tcW w:w="707" w:type="dxa"/>
          </w:tcPr>
          <w:p w14:paraId="32CEF361">
            <w:pPr>
              <w:jc w:val="both"/>
              <w:rPr>
                <w:rFonts w:ascii="Times New Roman" w:hAnsi="Times New Roman" w:cs="Times New Roman"/>
              </w:rPr>
            </w:pPr>
          </w:p>
        </w:tc>
        <w:tc>
          <w:tcPr>
            <w:tcW w:w="702" w:type="dxa"/>
          </w:tcPr>
          <w:p w14:paraId="485B9F10">
            <w:pPr>
              <w:jc w:val="both"/>
              <w:rPr>
                <w:rFonts w:ascii="Times New Roman" w:hAnsi="Times New Roman" w:cs="Times New Roman"/>
              </w:rPr>
            </w:pPr>
          </w:p>
        </w:tc>
        <w:tc>
          <w:tcPr>
            <w:tcW w:w="3198" w:type="dxa"/>
          </w:tcPr>
          <w:p w14:paraId="7DF205F2">
            <w:pPr>
              <w:jc w:val="both"/>
              <w:rPr>
                <w:rFonts w:ascii="Times New Roman" w:hAnsi="Times New Roman" w:cs="Times New Roman"/>
              </w:rPr>
            </w:pPr>
          </w:p>
        </w:tc>
      </w:tr>
      <w:tr w14:paraId="4C3D0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9" w:type="dxa"/>
          </w:tcPr>
          <w:p w14:paraId="56E974C5">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Jei turi palapinę prašome prie pastabų nurodyti ar sutinkate, kad apsigyventų drauge kitas stovyklos dalyvis arba nurodykite su kuo gyvens jei žinote</w:t>
            </w:r>
          </w:p>
        </w:tc>
        <w:tc>
          <w:tcPr>
            <w:tcW w:w="707" w:type="dxa"/>
          </w:tcPr>
          <w:p w14:paraId="55318EA5">
            <w:pPr>
              <w:jc w:val="both"/>
              <w:rPr>
                <w:rFonts w:ascii="Times New Roman" w:hAnsi="Times New Roman" w:cs="Times New Roman"/>
              </w:rPr>
            </w:pPr>
          </w:p>
        </w:tc>
        <w:tc>
          <w:tcPr>
            <w:tcW w:w="702" w:type="dxa"/>
          </w:tcPr>
          <w:p w14:paraId="693A2B0D">
            <w:pPr>
              <w:jc w:val="both"/>
              <w:rPr>
                <w:rFonts w:ascii="Times New Roman" w:hAnsi="Times New Roman" w:cs="Times New Roman"/>
              </w:rPr>
            </w:pPr>
          </w:p>
        </w:tc>
        <w:tc>
          <w:tcPr>
            <w:tcW w:w="3198" w:type="dxa"/>
          </w:tcPr>
          <w:p w14:paraId="77928D20">
            <w:pPr>
              <w:jc w:val="both"/>
              <w:rPr>
                <w:rFonts w:ascii="Times New Roman" w:hAnsi="Times New Roman" w:cs="Times New Roman"/>
              </w:rPr>
            </w:pPr>
          </w:p>
        </w:tc>
      </w:tr>
      <w:tr w14:paraId="5D0B8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9" w:type="dxa"/>
          </w:tcPr>
          <w:p w14:paraId="112C38BC">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Mano vaikas/stovyklos dalyvis turi pripučiamą čiužinį ir pompą (prie pastabų nurodyti kiek vietų)</w:t>
            </w:r>
          </w:p>
        </w:tc>
        <w:tc>
          <w:tcPr>
            <w:tcW w:w="707" w:type="dxa"/>
          </w:tcPr>
          <w:p w14:paraId="688930BB">
            <w:pPr>
              <w:jc w:val="both"/>
              <w:rPr>
                <w:rFonts w:ascii="Times New Roman" w:hAnsi="Times New Roman" w:cs="Times New Roman"/>
              </w:rPr>
            </w:pPr>
          </w:p>
        </w:tc>
        <w:tc>
          <w:tcPr>
            <w:tcW w:w="702" w:type="dxa"/>
          </w:tcPr>
          <w:p w14:paraId="721F5BC2">
            <w:pPr>
              <w:jc w:val="both"/>
              <w:rPr>
                <w:rFonts w:ascii="Times New Roman" w:hAnsi="Times New Roman" w:cs="Times New Roman"/>
              </w:rPr>
            </w:pPr>
          </w:p>
        </w:tc>
        <w:tc>
          <w:tcPr>
            <w:tcW w:w="3198" w:type="dxa"/>
          </w:tcPr>
          <w:p w14:paraId="38101BE9">
            <w:pPr>
              <w:jc w:val="both"/>
              <w:rPr>
                <w:rFonts w:ascii="Times New Roman" w:hAnsi="Times New Roman" w:cs="Times New Roman"/>
              </w:rPr>
            </w:pPr>
          </w:p>
        </w:tc>
      </w:tr>
      <w:tr w14:paraId="3532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9" w:type="dxa"/>
          </w:tcPr>
          <w:p w14:paraId="0002FA3A">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Patvirtinu, kad turime galimybę vaiką/stovyklos dalyvį atvežti į stovyklavietę (jei turite galimybę priimti kitą stovyklautoją, nurodyti pastabose ir parašykite miestą iš kurio vyksite)</w:t>
            </w:r>
          </w:p>
        </w:tc>
        <w:tc>
          <w:tcPr>
            <w:tcW w:w="707" w:type="dxa"/>
          </w:tcPr>
          <w:p w14:paraId="0D464383">
            <w:pPr>
              <w:jc w:val="both"/>
              <w:rPr>
                <w:rFonts w:ascii="Times New Roman" w:hAnsi="Times New Roman" w:cs="Times New Roman"/>
              </w:rPr>
            </w:pPr>
          </w:p>
        </w:tc>
        <w:tc>
          <w:tcPr>
            <w:tcW w:w="702" w:type="dxa"/>
          </w:tcPr>
          <w:p w14:paraId="5B98B428">
            <w:pPr>
              <w:jc w:val="both"/>
              <w:rPr>
                <w:rFonts w:ascii="Times New Roman" w:hAnsi="Times New Roman" w:cs="Times New Roman"/>
              </w:rPr>
            </w:pPr>
          </w:p>
        </w:tc>
        <w:tc>
          <w:tcPr>
            <w:tcW w:w="3198" w:type="dxa"/>
          </w:tcPr>
          <w:p w14:paraId="0C4459B8">
            <w:pPr>
              <w:jc w:val="both"/>
              <w:rPr>
                <w:rFonts w:ascii="Times New Roman" w:hAnsi="Times New Roman" w:cs="Times New Roman"/>
              </w:rPr>
            </w:pPr>
          </w:p>
        </w:tc>
      </w:tr>
      <w:tr w14:paraId="2B6EA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9" w:type="dxa"/>
          </w:tcPr>
          <w:p w14:paraId="1D96E6F3">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Patvirtinu, kad turime galimybę vaiką/stovyklos dalyvį parsivežti iš stovyklavietės (jei turite galimybę priimti kitą stovyklautoją, nurodyti pastabose ir parašykite miestą į kurį vyksite)</w:t>
            </w:r>
          </w:p>
        </w:tc>
        <w:tc>
          <w:tcPr>
            <w:tcW w:w="707" w:type="dxa"/>
          </w:tcPr>
          <w:p w14:paraId="4126B5DE">
            <w:pPr>
              <w:jc w:val="both"/>
              <w:rPr>
                <w:rFonts w:ascii="Times New Roman" w:hAnsi="Times New Roman" w:cs="Times New Roman"/>
              </w:rPr>
            </w:pPr>
          </w:p>
        </w:tc>
        <w:tc>
          <w:tcPr>
            <w:tcW w:w="702" w:type="dxa"/>
          </w:tcPr>
          <w:p w14:paraId="051BEB54">
            <w:pPr>
              <w:jc w:val="both"/>
              <w:rPr>
                <w:rFonts w:ascii="Times New Roman" w:hAnsi="Times New Roman" w:cs="Times New Roman"/>
              </w:rPr>
            </w:pPr>
          </w:p>
        </w:tc>
        <w:tc>
          <w:tcPr>
            <w:tcW w:w="3198" w:type="dxa"/>
          </w:tcPr>
          <w:p w14:paraId="1B1FBBA7">
            <w:pPr>
              <w:jc w:val="both"/>
              <w:rPr>
                <w:rFonts w:ascii="Times New Roman" w:hAnsi="Times New Roman" w:cs="Times New Roman"/>
              </w:rPr>
            </w:pPr>
          </w:p>
        </w:tc>
      </w:tr>
      <w:tr w14:paraId="7E5F8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9" w:type="dxa"/>
          </w:tcPr>
          <w:p w14:paraId="0D90EE87">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Neturiu galimybės nuvežti/parvežti vaiko, pagedauju pagalbos, sutinku, kad vaiką/stovyklos dalyvį vežtų kitas asmuo, turintis teisę vairuoti transporto priemonę ir prisiimu už tai atsakomybę</w:t>
            </w:r>
          </w:p>
        </w:tc>
        <w:tc>
          <w:tcPr>
            <w:tcW w:w="707" w:type="dxa"/>
          </w:tcPr>
          <w:p w14:paraId="0C1B6426">
            <w:pPr>
              <w:jc w:val="both"/>
              <w:rPr>
                <w:rFonts w:ascii="Times New Roman" w:hAnsi="Times New Roman" w:cs="Times New Roman"/>
              </w:rPr>
            </w:pPr>
          </w:p>
        </w:tc>
        <w:tc>
          <w:tcPr>
            <w:tcW w:w="702" w:type="dxa"/>
          </w:tcPr>
          <w:p w14:paraId="11DDB4A3">
            <w:pPr>
              <w:jc w:val="both"/>
              <w:rPr>
                <w:rFonts w:ascii="Times New Roman" w:hAnsi="Times New Roman" w:cs="Times New Roman"/>
              </w:rPr>
            </w:pPr>
          </w:p>
        </w:tc>
        <w:tc>
          <w:tcPr>
            <w:tcW w:w="3198" w:type="dxa"/>
          </w:tcPr>
          <w:p w14:paraId="016798DA">
            <w:pPr>
              <w:jc w:val="both"/>
              <w:rPr>
                <w:rFonts w:ascii="Times New Roman" w:hAnsi="Times New Roman" w:cs="Times New Roman"/>
              </w:rPr>
            </w:pPr>
          </w:p>
        </w:tc>
      </w:tr>
      <w:tr w14:paraId="68446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9" w:type="dxa"/>
          </w:tcPr>
          <w:p w14:paraId="31AF3617">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Mano vaikas/stovyklos dalyvis stovykloje turi kišenpinigių</w:t>
            </w:r>
          </w:p>
        </w:tc>
        <w:tc>
          <w:tcPr>
            <w:tcW w:w="707" w:type="dxa"/>
          </w:tcPr>
          <w:p w14:paraId="29BAD7EA">
            <w:pPr>
              <w:jc w:val="both"/>
              <w:rPr>
                <w:rFonts w:ascii="Times New Roman" w:hAnsi="Times New Roman" w:cs="Times New Roman"/>
              </w:rPr>
            </w:pPr>
          </w:p>
        </w:tc>
        <w:tc>
          <w:tcPr>
            <w:tcW w:w="702" w:type="dxa"/>
          </w:tcPr>
          <w:p w14:paraId="7FF9F163">
            <w:pPr>
              <w:jc w:val="both"/>
              <w:rPr>
                <w:rFonts w:ascii="Times New Roman" w:hAnsi="Times New Roman" w:cs="Times New Roman"/>
              </w:rPr>
            </w:pPr>
          </w:p>
        </w:tc>
        <w:tc>
          <w:tcPr>
            <w:tcW w:w="3198" w:type="dxa"/>
          </w:tcPr>
          <w:p w14:paraId="32AE6AD0">
            <w:pPr>
              <w:jc w:val="both"/>
              <w:rPr>
                <w:rFonts w:ascii="Times New Roman" w:hAnsi="Times New Roman" w:cs="Times New Roman"/>
              </w:rPr>
            </w:pPr>
          </w:p>
        </w:tc>
      </w:tr>
      <w:tr w14:paraId="4CCB0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9746" w:type="dxa"/>
            <w:gridSpan w:val="4"/>
          </w:tcPr>
          <w:p w14:paraId="53A732BF">
            <w:pPr>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Idėjos, pasiūlymai, pastabos, parama: </w:t>
            </w:r>
          </w:p>
          <w:p w14:paraId="2FE38653">
            <w:pPr>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(gali būti nurodyta: kritika, pageidavimai, pastabos, aukos, dovanos, rėmimas, pagalba, žinios, paskaitos, įdomių žmonių kontaktai, savanoriavimas įvairiais klausimais, fotografavimas, projektų rašymas ir kita.)</w:t>
            </w:r>
          </w:p>
          <w:p w14:paraId="0F971F5D">
            <w:pPr>
              <w:jc w:val="both"/>
              <w:rPr>
                <w:rFonts w:ascii="Times New Roman" w:hAnsi="Times New Roman" w:cs="Times New Roman"/>
                <w:b/>
                <w:color w:val="000000" w:themeColor="text1"/>
                <w14:textFill>
                  <w14:solidFill>
                    <w14:schemeClr w14:val="tx1"/>
                  </w14:solidFill>
                </w14:textFill>
              </w:rPr>
            </w:pPr>
          </w:p>
          <w:p w14:paraId="117AF55A">
            <w:pPr>
              <w:jc w:val="both"/>
              <w:rPr>
                <w:rFonts w:ascii="Times New Roman" w:hAnsi="Times New Roman" w:cs="Times New Roman"/>
                <w:b/>
                <w:color w:val="000000" w:themeColor="text1"/>
                <w14:textFill>
                  <w14:solidFill>
                    <w14:schemeClr w14:val="tx1"/>
                  </w14:solidFill>
                </w14:textFill>
              </w:rPr>
            </w:pPr>
          </w:p>
          <w:p w14:paraId="24C2D865">
            <w:pPr>
              <w:jc w:val="both"/>
              <w:rPr>
                <w:rFonts w:ascii="Times New Roman" w:hAnsi="Times New Roman" w:cs="Times New Roman"/>
                <w:b/>
                <w:color w:val="000000" w:themeColor="text1"/>
                <w14:textFill>
                  <w14:solidFill>
                    <w14:schemeClr w14:val="tx1"/>
                  </w14:solidFill>
                </w14:textFill>
              </w:rPr>
            </w:pPr>
          </w:p>
          <w:p w14:paraId="794CE0E7">
            <w:pPr>
              <w:jc w:val="both"/>
              <w:rPr>
                <w:rFonts w:ascii="Times New Roman" w:hAnsi="Times New Roman" w:cs="Times New Roman"/>
                <w:b/>
                <w:color w:val="000000" w:themeColor="text1"/>
                <w14:textFill>
                  <w14:solidFill>
                    <w14:schemeClr w14:val="tx1"/>
                  </w14:solidFill>
                </w14:textFill>
              </w:rPr>
            </w:pPr>
          </w:p>
          <w:p w14:paraId="2C6DF2EC">
            <w:pPr>
              <w:jc w:val="both"/>
              <w:rPr>
                <w:rFonts w:ascii="Times New Roman" w:hAnsi="Times New Roman" w:cs="Times New Roman"/>
                <w:b/>
                <w:color w:val="000000" w:themeColor="text1"/>
                <w14:textFill>
                  <w14:solidFill>
                    <w14:schemeClr w14:val="tx1"/>
                  </w14:solidFill>
                </w14:textFill>
              </w:rPr>
            </w:pPr>
          </w:p>
          <w:p w14:paraId="4A4BC53A">
            <w:pPr>
              <w:jc w:val="both"/>
              <w:rPr>
                <w:rFonts w:ascii="Times New Roman" w:hAnsi="Times New Roman" w:cs="Times New Roman"/>
                <w:b/>
                <w:color w:val="000000" w:themeColor="text1"/>
                <w14:textFill>
                  <w14:solidFill>
                    <w14:schemeClr w14:val="tx1"/>
                  </w14:solidFill>
                </w14:textFill>
              </w:rPr>
            </w:pPr>
          </w:p>
          <w:p w14:paraId="491BDBC6">
            <w:pPr>
              <w:jc w:val="both"/>
              <w:rPr>
                <w:rFonts w:ascii="Times New Roman" w:hAnsi="Times New Roman" w:cs="Times New Roman"/>
                <w:b/>
                <w:color w:val="000000" w:themeColor="text1"/>
                <w14:textFill>
                  <w14:solidFill>
                    <w14:schemeClr w14:val="tx1"/>
                  </w14:solidFill>
                </w14:textFill>
              </w:rPr>
            </w:pPr>
          </w:p>
        </w:tc>
      </w:tr>
    </w:tbl>
    <w:p w14:paraId="0CFF9E1C">
      <w:pPr>
        <w:pStyle w:val="6"/>
        <w:rPr>
          <w:rFonts w:ascii="Times New Roman" w:hAnsi="Times New Roman" w:cs="Times New Roman"/>
          <w:b/>
        </w:rPr>
      </w:pPr>
    </w:p>
    <w:p w14:paraId="5486E1DA">
      <w:pPr>
        <w:pStyle w:val="6"/>
        <w:ind w:firstLine="720"/>
        <w:jc w:val="center"/>
        <w:rPr>
          <w:rFonts w:ascii="Times New Roman" w:hAnsi="Times New Roman" w:cs="Times New Roman"/>
          <w:b/>
        </w:rPr>
      </w:pPr>
    </w:p>
    <w:p w14:paraId="6AEB0CBD">
      <w:pPr>
        <w:pStyle w:val="6"/>
        <w:ind w:firstLine="720"/>
        <w:jc w:val="center"/>
        <w:rPr>
          <w:rFonts w:ascii="Times New Roman" w:hAnsi="Times New Roman" w:cs="Times New Roman"/>
          <w:b/>
        </w:rPr>
      </w:pPr>
      <w:r>
        <w:rPr>
          <w:rFonts w:ascii="Times New Roman" w:hAnsi="Times New Roman" w:cs="Times New Roman"/>
          <w:b/>
        </w:rPr>
        <w:t xml:space="preserve">V. STOVYKLOS KAINA IR ATSISKAITYMAS </w:t>
      </w:r>
    </w:p>
    <w:p w14:paraId="5654941D">
      <w:pPr>
        <w:pStyle w:val="6"/>
        <w:ind w:firstLine="720"/>
        <w:jc w:val="both"/>
        <w:rPr>
          <w:rFonts w:ascii="Times New Roman" w:hAnsi="Times New Roman" w:cs="Times New Roman"/>
        </w:rPr>
      </w:pPr>
    </w:p>
    <w:p w14:paraId="58A7D8DB">
      <w:pPr>
        <w:pStyle w:val="6"/>
        <w:ind w:firstLine="720"/>
        <w:jc w:val="both"/>
        <w:rPr>
          <w:rFonts w:ascii="Times New Roman" w:hAnsi="Times New Roman"/>
        </w:rPr>
      </w:pPr>
      <w:r>
        <w:rPr>
          <w:rFonts w:ascii="Times New Roman" w:hAnsi="Times New Roman" w:cs="Times New Roman"/>
        </w:rPr>
        <w:t>5.1.</w:t>
      </w:r>
      <w:r>
        <w:rPr>
          <w:rFonts w:ascii="Times New Roman" w:hAnsi="Times New Roman"/>
        </w:rPr>
        <w:t xml:space="preserve"> Stovyklos kaina skelbiama kasmet internetinėje erdvėje. Organizatoriai gali taikyti įvairias nuolaidas:</w:t>
      </w:r>
    </w:p>
    <w:p w14:paraId="5419C755">
      <w:pPr>
        <w:pStyle w:val="6"/>
        <w:ind w:firstLine="720"/>
        <w:jc w:val="both"/>
        <w:rPr>
          <w:rFonts w:ascii="Times New Roman" w:hAnsi="Times New Roman"/>
        </w:rPr>
      </w:pPr>
      <w:r>
        <w:rPr>
          <w:rFonts w:ascii="Times New Roman" w:hAnsi="Times New Roman"/>
        </w:rPr>
        <w:t>5.1.1. socialiai pažeidžiamų ir patiriančių socialinę šeimų atskirtį vaikams;</w:t>
      </w:r>
    </w:p>
    <w:p w14:paraId="4EFD5F60">
      <w:pPr>
        <w:pStyle w:val="6"/>
        <w:ind w:firstLine="720"/>
        <w:jc w:val="both"/>
        <w:rPr>
          <w:rFonts w:ascii="Times New Roman" w:hAnsi="Times New Roman"/>
        </w:rPr>
      </w:pPr>
      <w:r>
        <w:rPr>
          <w:rFonts w:ascii="Times New Roman" w:hAnsi="Times New Roman"/>
        </w:rPr>
        <w:t xml:space="preserve">5.1.2. pabėgusių nuo karo veiksmų Ukrainoje, nukentėjusių ir sunkiai besiverčiančių ukrainiečių šeimų vaikams. </w:t>
      </w:r>
    </w:p>
    <w:p w14:paraId="51B0E371">
      <w:pPr>
        <w:pStyle w:val="6"/>
        <w:ind w:firstLine="720"/>
        <w:jc w:val="both"/>
        <w:rPr>
          <w:rFonts w:ascii="Times New Roman" w:hAnsi="Times New Roman"/>
        </w:rPr>
      </w:pPr>
      <w:r>
        <w:rPr>
          <w:rFonts w:ascii="Times New Roman" w:hAnsi="Times New Roman"/>
        </w:rPr>
        <w:t xml:space="preserve">5.1.3. su VšĮ bendradarbiaujančių institucijų ar bendruomenių ir/ar darbuotojų vaikams. </w:t>
      </w:r>
    </w:p>
    <w:p w14:paraId="2496B743">
      <w:pPr>
        <w:pStyle w:val="6"/>
        <w:ind w:firstLine="720"/>
        <w:jc w:val="both"/>
        <w:rPr>
          <w:rFonts w:ascii="Times New Roman" w:hAnsi="Times New Roman"/>
        </w:rPr>
      </w:pPr>
      <w:r>
        <w:rPr>
          <w:rFonts w:ascii="Times New Roman" w:hAnsi="Times New Roman"/>
        </w:rPr>
        <w:t>5.1.4. Ypatingais atvejais nuolaidos gali būti derinamos individualiai.</w:t>
      </w:r>
    </w:p>
    <w:p w14:paraId="61915101">
      <w:pPr>
        <w:pStyle w:val="6"/>
        <w:ind w:firstLine="720"/>
        <w:jc w:val="both"/>
        <w:rPr>
          <w:rFonts w:ascii="Times New Roman" w:hAnsi="Times New Roman"/>
        </w:rPr>
      </w:pPr>
      <w:r>
        <w:rPr>
          <w:rFonts w:ascii="Times New Roman" w:hAnsi="Times New Roman"/>
        </w:rPr>
        <w:t xml:space="preserve">5.2. Dalis stovyklos mokesčio – užstatas </w:t>
      </w:r>
      <w:r>
        <w:rPr>
          <w:rFonts w:ascii="Times New Roman" w:hAnsi="Times New Roman"/>
          <w:b/>
        </w:rPr>
        <w:t>100 eur,</w:t>
      </w:r>
      <w:r>
        <w:rPr>
          <w:rFonts w:ascii="Times New Roman" w:hAnsi="Times New Roman"/>
        </w:rPr>
        <w:t xml:space="preserve"> užstatas siekiant rezervuoti vietą vaikui, turi būti sumokėtas iki nurodytos datos ir jis yra negrąžinamas. </w:t>
      </w:r>
    </w:p>
    <w:p w14:paraId="3E578A23">
      <w:pPr>
        <w:pStyle w:val="6"/>
        <w:ind w:firstLine="720"/>
        <w:jc w:val="both"/>
        <w:rPr>
          <w:rFonts w:ascii="Times New Roman" w:hAnsi="Times New Roman"/>
        </w:rPr>
      </w:pPr>
      <w:r>
        <w:rPr>
          <w:rFonts w:ascii="Times New Roman" w:hAnsi="Times New Roman"/>
        </w:rPr>
        <w:t>5.3. Galima mokėti ir visą stovyklos kainą iškart.</w:t>
      </w:r>
    </w:p>
    <w:p w14:paraId="298E2B5F">
      <w:pPr>
        <w:pStyle w:val="6"/>
        <w:ind w:firstLine="720"/>
        <w:jc w:val="both"/>
        <w:rPr>
          <w:rFonts w:ascii="Times New Roman" w:hAnsi="Times New Roman"/>
        </w:rPr>
      </w:pPr>
      <w:r>
        <w:rPr>
          <w:rFonts w:ascii="Times New Roman" w:hAnsi="Times New Roman"/>
        </w:rPr>
        <w:t xml:space="preserve">5.4. </w:t>
      </w:r>
      <w:r>
        <w:rPr>
          <w:rFonts w:ascii="Times New Roman" w:hAnsi="Times New Roman"/>
          <w:b/>
        </w:rPr>
        <w:t>Galima skirti paramą, už kurią į stovyklą bus priimami socialiai pažeidžiami nemokūs vaikai (priimami kasmet).</w:t>
      </w:r>
    </w:p>
    <w:p w14:paraId="755AA1BB">
      <w:pPr>
        <w:pStyle w:val="6"/>
        <w:ind w:firstLine="720"/>
        <w:jc w:val="both"/>
        <w:rPr>
          <w:rFonts w:ascii="Times New Roman" w:hAnsi="Times New Roman"/>
        </w:rPr>
      </w:pPr>
      <w:r>
        <w:rPr>
          <w:rFonts w:ascii="Times New Roman" w:hAnsi="Times New Roman"/>
        </w:rPr>
        <w:t>5.5. Mokėti Organizatoriams galima:</w:t>
      </w:r>
    </w:p>
    <w:p w14:paraId="5881BF5D">
      <w:pPr>
        <w:pStyle w:val="6"/>
        <w:ind w:firstLine="720"/>
        <w:jc w:val="both"/>
        <w:rPr>
          <w:rFonts w:ascii="Times New Roman" w:hAnsi="Times New Roman"/>
        </w:rPr>
      </w:pPr>
      <w:r>
        <w:rPr>
          <w:rFonts w:ascii="Times New Roman" w:hAnsi="Times New Roman"/>
        </w:rPr>
        <w:t>5.5.1. bankiniu pavedimu (pageidautina) į VšĮ Pilietiškumo ugdymo akademija sąskaitą LT827300010171015303 nurodant paskirtyje vaiko/</w:t>
      </w:r>
      <w:r>
        <w:rPr>
          <w:rFonts w:ascii="Times New Roman" w:hAnsi="Times New Roman" w:cs="Times New Roman"/>
          <w:color w:val="000000" w:themeColor="text1"/>
          <w14:textFill>
            <w14:solidFill>
              <w14:schemeClr w14:val="tx1"/>
            </w14:solidFill>
          </w14:textFill>
        </w:rPr>
        <w:t xml:space="preserve">stovyklos dalyvio </w:t>
      </w:r>
      <w:r>
        <w:rPr>
          <w:rFonts w:ascii="Times New Roman" w:hAnsi="Times New Roman"/>
        </w:rPr>
        <w:t>vardą pavardę ir stovyklos datą;</w:t>
      </w:r>
    </w:p>
    <w:p w14:paraId="1B3ECED6">
      <w:pPr>
        <w:pStyle w:val="6"/>
        <w:ind w:firstLine="720"/>
        <w:jc w:val="both"/>
        <w:rPr>
          <w:rFonts w:ascii="Times New Roman" w:hAnsi="Times New Roman"/>
        </w:rPr>
      </w:pPr>
      <w:r>
        <w:rPr>
          <w:rFonts w:ascii="Times New Roman" w:hAnsi="Times New Roman"/>
        </w:rPr>
        <w:t>5.5.2. arba grynaisiais pinigais (iš anksto suderinus su stovyklos vadovu).</w:t>
      </w:r>
    </w:p>
    <w:p w14:paraId="6F694F11">
      <w:pPr>
        <w:pStyle w:val="6"/>
        <w:ind w:firstLine="720"/>
        <w:jc w:val="both"/>
        <w:rPr>
          <w:rFonts w:ascii="Times New Roman" w:hAnsi="Times New Roman"/>
        </w:rPr>
      </w:pPr>
      <w:r>
        <w:rPr>
          <w:rFonts w:ascii="Times New Roman" w:hAnsi="Times New Roman"/>
        </w:rPr>
        <w:t>5.6. Pervedus tik užstatą, likusi mokesčio dalis turi būti pervesta ne vėliau kaip 3 dienos iki atvykimo į stovyklą arba vėliausiai (susitarus su Organizatoriumi) atvykimo į stovyklą dieną;</w:t>
      </w:r>
    </w:p>
    <w:p w14:paraId="2DA8F32B">
      <w:pPr>
        <w:pStyle w:val="6"/>
        <w:ind w:firstLine="720"/>
        <w:jc w:val="both"/>
        <w:rPr>
          <w:rFonts w:ascii="Times New Roman" w:hAnsi="Times New Roman"/>
        </w:rPr>
      </w:pPr>
      <w:r>
        <w:rPr>
          <w:rFonts w:ascii="Times New Roman" w:hAnsi="Times New Roman"/>
        </w:rPr>
        <w:t>5.7. stovykla gali būti dalinai finansuojama savivaldybės ir/ar papildomai remiama iš kitų šaltinių.</w:t>
      </w:r>
    </w:p>
    <w:p w14:paraId="4B917632">
      <w:pPr>
        <w:pStyle w:val="6"/>
        <w:jc w:val="both"/>
        <w:rPr>
          <w:rFonts w:ascii="Times New Roman" w:hAnsi="Times New Roman" w:cs="Times New Roman"/>
          <w:b/>
          <w:bCs/>
        </w:rPr>
      </w:pPr>
    </w:p>
    <w:p w14:paraId="45858353">
      <w:pPr>
        <w:pStyle w:val="6"/>
        <w:jc w:val="center"/>
        <w:rPr>
          <w:rFonts w:ascii="Times New Roman" w:hAnsi="Times New Roman" w:cs="Times New Roman"/>
          <w:b/>
          <w:bCs/>
        </w:rPr>
      </w:pPr>
      <w:r>
        <w:rPr>
          <w:rFonts w:ascii="Times New Roman" w:hAnsi="Times New Roman" w:cs="Times New Roman"/>
          <w:b/>
          <w:bCs/>
        </w:rPr>
        <w:t>VI. SUTARTIES GALIOJIMAS, KEITIMAS IR NUTRAUKIMAS</w:t>
      </w:r>
    </w:p>
    <w:p w14:paraId="2E0BE4AA">
      <w:pPr>
        <w:pStyle w:val="6"/>
        <w:jc w:val="both"/>
        <w:rPr>
          <w:rFonts w:ascii="Times New Roman" w:hAnsi="Times New Roman" w:cs="Times New Roman"/>
          <w:b/>
          <w:bCs/>
        </w:rPr>
      </w:pPr>
    </w:p>
    <w:p w14:paraId="1B87D87B">
      <w:pPr>
        <w:pStyle w:val="6"/>
        <w:ind w:firstLine="720"/>
        <w:jc w:val="both"/>
        <w:rPr>
          <w:rFonts w:ascii="Times New Roman" w:hAnsi="Times New Roman" w:cs="Times New Roman"/>
        </w:rPr>
      </w:pPr>
      <w:r>
        <w:rPr>
          <w:rFonts w:ascii="Times New Roman" w:hAnsi="Times New Roman" w:cs="Times New Roman"/>
        </w:rPr>
        <w:t>6.1. sutartis galioja stovyklos pamainos (-ų)</w:t>
      </w:r>
      <w:r>
        <w:rPr>
          <w:rFonts w:ascii="Times New Roman" w:hAnsi="Times New Roman" w:cs="Times New Roman"/>
          <w:b/>
          <w:i/>
        </w:rPr>
        <w:t xml:space="preserve"> </w:t>
      </w:r>
      <w:r>
        <w:rPr>
          <w:rFonts w:ascii="Times New Roman" w:hAnsi="Times New Roman" w:cs="Times New Roman"/>
        </w:rPr>
        <w:t>laikotarpiu;</w:t>
      </w:r>
    </w:p>
    <w:p w14:paraId="7F6D070E">
      <w:pPr>
        <w:pStyle w:val="6"/>
        <w:ind w:firstLine="720"/>
        <w:jc w:val="both"/>
        <w:rPr>
          <w:rFonts w:ascii="Times New Roman" w:hAnsi="Times New Roman" w:cs="Times New Roman"/>
        </w:rPr>
      </w:pPr>
      <w:r>
        <w:rPr>
          <w:rFonts w:ascii="Times New Roman" w:hAnsi="Times New Roman" w:cs="Times New Roman"/>
        </w:rPr>
        <w:t>6.2. Organizatorius turi teisę vienašališkai nutraukti sutartį dėl sutartyje numatytų Atstovo įsipareigojimų nevykdymo ir (ar) vaiko veiklos: stovyklos vidaus tvarkos ir saugaus elgesio taisyklių nesilaikymo, netinkamo elgesio su kitais stovyklautojais (patyčių, muštynių ir kitų veiksmų, keliančių pavojų kitų vaikų sveikatai ir gyvybei, vagystės, rūkymo, alkoholio, narkotinių ir psichotropinių medžiagų vartojimo bei platinimo ir kt.); stovyklos turto, inventoriaus tyčinio gadinimo ar svaigalų vartojimo, laikymo, platinimo; Šiame punkte išvardintais  atvejais pinigai už neišbūtą laiką poilsio stovykloje negrąžinami.</w:t>
      </w:r>
    </w:p>
    <w:p w14:paraId="33166926">
      <w:pPr>
        <w:pStyle w:val="6"/>
        <w:ind w:firstLine="720"/>
        <w:jc w:val="both"/>
        <w:rPr>
          <w:rFonts w:ascii="Times New Roman" w:hAnsi="Times New Roman" w:cs="Times New Roman"/>
        </w:rPr>
      </w:pPr>
      <w:r>
        <w:rPr>
          <w:rFonts w:ascii="Times New Roman" w:hAnsi="Times New Roman" w:cs="Times New Roman"/>
        </w:rPr>
        <w:t>6.3. Atstovas turi teisę nutraukti sutartį pagal organizatoriams pateiktą motyvuotą prašymą, nurodydamas sutarties nutraukimo svarbią nuo jų pačių valios nepriklausančią priežastį ir pridėdamas pažymą (-as) (liga, trauma, nelaimė šeimoje), ir susigrąžinti dalį ar visus pinigus už neišbūtą laikotarpį);</w:t>
      </w:r>
    </w:p>
    <w:p w14:paraId="56581D9F">
      <w:pPr>
        <w:pStyle w:val="6"/>
        <w:jc w:val="both"/>
        <w:rPr>
          <w:rFonts w:ascii="Times New Roman" w:hAnsi="Times New Roman" w:cs="Times New Roman"/>
        </w:rPr>
      </w:pPr>
      <w:r>
        <w:rPr>
          <w:rFonts w:ascii="Times New Roman" w:hAnsi="Times New Roman" w:cs="Times New Roman"/>
        </w:rPr>
        <w:tab/>
      </w:r>
      <w:r>
        <w:rPr>
          <w:rFonts w:ascii="Times New Roman" w:hAnsi="Times New Roman" w:cs="Times New Roman"/>
        </w:rPr>
        <w:t>6.4. sutartis sudaryta dviem egzemplioriais, turinčiais vienodą teisinę galią (po vieną kiekvienai šaliai).</w:t>
      </w:r>
    </w:p>
    <w:p w14:paraId="1366A2B8">
      <w:pPr>
        <w:pStyle w:val="6"/>
        <w:jc w:val="both"/>
        <w:rPr>
          <w:rFonts w:ascii="Times New Roman" w:hAnsi="Times New Roman" w:cs="Times New Roman"/>
        </w:rPr>
      </w:pPr>
    </w:p>
    <w:p w14:paraId="2273CBAE">
      <w:pPr>
        <w:pStyle w:val="6"/>
        <w:jc w:val="center"/>
        <w:rPr>
          <w:rFonts w:ascii="Times New Roman" w:hAnsi="Times New Roman" w:cs="Times New Roman"/>
          <w:b/>
          <w:bCs/>
        </w:rPr>
      </w:pPr>
    </w:p>
    <w:p w14:paraId="0E6C81C1">
      <w:pPr>
        <w:pStyle w:val="6"/>
        <w:jc w:val="center"/>
        <w:rPr>
          <w:rFonts w:ascii="Times New Roman" w:hAnsi="Times New Roman" w:cs="Times New Roman"/>
          <w:b/>
          <w:bCs/>
        </w:rPr>
      </w:pPr>
    </w:p>
    <w:p w14:paraId="4E1B13F6">
      <w:pPr>
        <w:pStyle w:val="6"/>
        <w:jc w:val="center"/>
        <w:rPr>
          <w:rFonts w:ascii="Times New Roman" w:hAnsi="Times New Roman" w:cs="Times New Roman"/>
          <w:b/>
          <w:bCs/>
        </w:rPr>
      </w:pPr>
      <w:r>
        <w:rPr>
          <w:rFonts w:ascii="Times New Roman" w:hAnsi="Times New Roman" w:cs="Times New Roman"/>
          <w:b/>
          <w:bCs/>
        </w:rPr>
        <w:t>VII. KITOS SĄLYGOS</w:t>
      </w:r>
    </w:p>
    <w:p w14:paraId="39D658D3">
      <w:pPr>
        <w:pStyle w:val="6"/>
        <w:jc w:val="both"/>
        <w:rPr>
          <w:rFonts w:ascii="Times New Roman" w:hAnsi="Times New Roman" w:cs="Times New Roman"/>
          <w:b/>
          <w:bCs/>
        </w:rPr>
      </w:pPr>
    </w:p>
    <w:p w14:paraId="712EE38F">
      <w:pPr>
        <w:suppressAutoHyphens w:val="0"/>
        <w:autoSpaceDE w:val="0"/>
        <w:adjustRightInd w:val="0"/>
        <w:ind w:firstLine="720"/>
        <w:jc w:val="both"/>
        <w:textAlignment w:val="auto"/>
        <w:rPr>
          <w:rFonts w:ascii="Times New Roman" w:hAnsi="Times New Roman" w:cs="Times New Roman"/>
        </w:rPr>
      </w:pPr>
      <w:r>
        <w:rPr>
          <w:rFonts w:ascii="Times New Roman" w:hAnsi="Times New Roman" w:cs="Times New Roman"/>
        </w:rPr>
        <w:t>7. Siekiant ugdyti vaiko atsakomybę, visi ginčai ir konfliktai kilę stovyklos ir/ar renginių metu tarp dalyvių ir/ar Organizatorių ir/ar savanorių sprendžiami pirmiausia tarp vaikų kartu su Organizatoriais ir savanoriais, į vaikų tėvus (įtėvius, globėjus) ar kitus teisėtus vaiko atstovus tik tais atvejais, jeigu ginčo nepavyksta išspręsti savarankiškai.</w:t>
      </w:r>
    </w:p>
    <w:p w14:paraId="50A9D94C">
      <w:pPr>
        <w:suppressAutoHyphens w:val="0"/>
        <w:autoSpaceDE w:val="0"/>
        <w:adjustRightInd w:val="0"/>
        <w:ind w:firstLine="720"/>
        <w:jc w:val="both"/>
        <w:textAlignment w:val="auto"/>
        <w:rPr>
          <w:rFonts w:ascii="Times New Roman" w:hAnsi="Times New Roman" w:cs="Times New Roman"/>
          <w:kern w:val="0"/>
          <w:lang w:bidi="ar-SA"/>
        </w:rPr>
      </w:pPr>
      <w:r>
        <w:rPr>
          <w:rFonts w:ascii="Times New Roman" w:hAnsi="Times New Roman" w:cs="Times New Roman"/>
          <w:kern w:val="0"/>
          <w:lang w:bidi="ar-SA"/>
        </w:rPr>
        <w:t xml:space="preserve">8. Pretenzijas stovyklos Organizatoriui dėl netinkamo šios sutarties vykdymo stovyklautojo </w:t>
      </w:r>
      <w:r>
        <w:rPr>
          <w:rFonts w:ascii="Times New Roman" w:hAnsi="Times New Roman"/>
        </w:rPr>
        <w:t xml:space="preserve">tėvai (globėjai, įtėviai) ar kiti teisėti vaiko tėvai (globėjai, įtėviai) ar kiti teisėti vaiko atstovai </w:t>
      </w:r>
      <w:r>
        <w:rPr>
          <w:rFonts w:ascii="Times New Roman" w:hAnsi="Times New Roman" w:cs="Times New Roman"/>
          <w:kern w:val="0"/>
          <w:lang w:bidi="ar-SA"/>
        </w:rPr>
        <w:t>gali pareikšti raštu, per 10 dienų nuo stovyklos pabaigos. Stovyklos organizatorius įsipareigoja raštu atsakyti į pretenzijas per 10 darbo dienų nuo pretenzijų gavimo dienos arba jeigu įmanoma išspręsti žodžiu.</w:t>
      </w:r>
    </w:p>
    <w:p w14:paraId="6DEE11EC">
      <w:pPr>
        <w:suppressAutoHyphens w:val="0"/>
        <w:autoSpaceDE w:val="0"/>
        <w:adjustRightInd w:val="0"/>
        <w:ind w:firstLine="720"/>
        <w:jc w:val="both"/>
        <w:textAlignment w:val="auto"/>
        <w:rPr>
          <w:rFonts w:ascii="Times New Roman" w:hAnsi="Times New Roman" w:cs="Times New Roman"/>
          <w:kern w:val="0"/>
          <w:lang w:bidi="ar-SA"/>
        </w:rPr>
      </w:pPr>
      <w:r>
        <w:rPr>
          <w:rFonts w:ascii="Times New Roman" w:hAnsi="Times New Roman" w:cs="Times New Roman"/>
          <w:kern w:val="0"/>
          <w:lang w:bidi="ar-SA"/>
        </w:rPr>
        <w:t>9. Visi ginčai, kilę tarp sutarties šalių, sprendžiami derybų keliu, o nepavykus susitarti - Lietuvos Respublikos įstatymų nustatyta tvarka.</w:t>
      </w:r>
    </w:p>
    <w:p w14:paraId="306137E3">
      <w:pPr>
        <w:suppressAutoHyphens w:val="0"/>
        <w:autoSpaceDE w:val="0"/>
        <w:adjustRightInd w:val="0"/>
        <w:ind w:firstLine="720"/>
        <w:jc w:val="both"/>
        <w:textAlignment w:val="auto"/>
        <w:rPr>
          <w:rFonts w:ascii="Times New Roman" w:hAnsi="Times New Roman" w:cs="Times New Roman"/>
          <w:kern w:val="0"/>
          <w:lang w:bidi="ar-SA"/>
        </w:rPr>
      </w:pPr>
      <w:r>
        <w:rPr>
          <w:rFonts w:ascii="Times New Roman" w:hAnsi="Times New Roman" w:cs="Times New Roman"/>
          <w:kern w:val="0"/>
          <w:lang w:bidi="ar-SA"/>
        </w:rPr>
        <w:t>10. Stovyklautojo teises gina Lietuvos Respublikos civilinis kodeksas, Vartotojų teisių gynimo įstatymas, Reklamos įstatymas, Turizmo įstatymas bei kiti įstatymai ir poįstatyminiai teisės aktai bei ši sutartis.</w:t>
      </w:r>
    </w:p>
    <w:p w14:paraId="7AB0EA0B">
      <w:pPr>
        <w:suppressAutoHyphens w:val="0"/>
        <w:autoSpaceDE w:val="0"/>
        <w:adjustRightInd w:val="0"/>
        <w:ind w:firstLine="720"/>
        <w:jc w:val="both"/>
        <w:textAlignment w:val="auto"/>
        <w:rPr>
          <w:rFonts w:ascii="Times New Roman" w:hAnsi="Times New Roman" w:cs="Times New Roman"/>
          <w:kern w:val="0"/>
          <w:lang w:bidi="ar-SA"/>
        </w:rPr>
      </w:pPr>
      <w:r>
        <w:rPr>
          <w:rFonts w:ascii="Times New Roman" w:hAnsi="Times New Roman" w:cs="Times New Roman"/>
          <w:kern w:val="0"/>
          <w:lang w:bidi="ar-SA"/>
        </w:rPr>
        <w:t>11. Esant valstybės institucijų rekomendacijoms sustabdyti ugdymo įstaigų veiklą stovyklų sezono laikotarpiu, visos stovyklos gali būti atšaukiamos. Tokiu atveju įsigijusiems kelialapius ir papildomas paslaugas pagal pateiktą prašymą grąžinama visa sumokėta suma.</w:t>
      </w:r>
    </w:p>
    <w:p w14:paraId="6E0D5FCA">
      <w:pPr>
        <w:suppressAutoHyphens w:val="0"/>
        <w:autoSpaceDE w:val="0"/>
        <w:adjustRightInd w:val="0"/>
        <w:ind w:firstLine="720"/>
        <w:jc w:val="both"/>
        <w:textAlignment w:val="auto"/>
        <w:rPr>
          <w:rFonts w:ascii="Times New Roman" w:hAnsi="Times New Roman" w:cs="Times New Roman"/>
          <w:kern w:val="0"/>
          <w:lang w:bidi="ar-SA"/>
        </w:rPr>
      </w:pPr>
      <w:r>
        <w:rPr>
          <w:rFonts w:ascii="Times New Roman" w:hAnsi="Times New Roman" w:cs="Times New Roman"/>
          <w:kern w:val="0"/>
          <w:lang w:bidi="ar-SA"/>
        </w:rPr>
        <w:t xml:space="preserve">12. Stovyklos dalyvio </w:t>
      </w:r>
      <w:r>
        <w:rPr>
          <w:rFonts w:ascii="Times New Roman" w:hAnsi="Times New Roman"/>
        </w:rPr>
        <w:t xml:space="preserve">tėvai (globėjai, įtėviai) ar kiti teisėti vaiko atstovai </w:t>
      </w:r>
      <w:r>
        <w:rPr>
          <w:rFonts w:ascii="Times New Roman" w:hAnsi="Times New Roman" w:cs="Times New Roman"/>
          <w:kern w:val="0"/>
          <w:lang w:bidi="ar-SA"/>
        </w:rPr>
        <w:t>turi teisę nutraukti sutartį pagal stovyklos organizatoriui pateiktą motyvuotą prašymą ir atgauti mokestį už neišbūtą laikotarpį stovyklos dalyvio ligos atveju. Be rimtos priežasties sutarties nutraukimo atvejais mokestis už neišbūtą laiką stovykloje negrąžinamas.</w:t>
      </w:r>
    </w:p>
    <w:p w14:paraId="0D755001">
      <w:pPr>
        <w:suppressAutoHyphens w:val="0"/>
        <w:autoSpaceDE w:val="0"/>
        <w:adjustRightInd w:val="0"/>
        <w:ind w:firstLine="720"/>
        <w:jc w:val="both"/>
        <w:textAlignment w:val="auto"/>
        <w:rPr>
          <w:rFonts w:ascii="Times New Roman" w:hAnsi="Times New Roman" w:cs="Times New Roman"/>
          <w:kern w:val="0"/>
          <w:lang w:bidi="ar-SA"/>
        </w:rPr>
      </w:pPr>
      <w:r>
        <w:rPr>
          <w:rFonts w:ascii="Times New Roman" w:hAnsi="Times New Roman" w:cs="Times New Roman"/>
          <w:kern w:val="0"/>
          <w:lang w:bidi="ar-SA"/>
        </w:rPr>
        <w:t xml:space="preserve">13. Stovyklos dalyvio </w:t>
      </w:r>
      <w:r>
        <w:rPr>
          <w:rFonts w:ascii="Times New Roman" w:hAnsi="Times New Roman"/>
        </w:rPr>
        <w:t xml:space="preserve">tėvai (globėjai, įtėviai) ar kiti teisėti vaiko atstovai </w:t>
      </w:r>
      <w:r>
        <w:rPr>
          <w:rFonts w:ascii="Times New Roman" w:hAnsi="Times New Roman" w:cs="Times New Roman"/>
          <w:kern w:val="0"/>
          <w:lang w:bidi="ar-SA"/>
        </w:rPr>
        <w:t>garantuoja ir patvirtina (esant poreikiui papildomais dokumentais), kad yra teisėti stovyklos dalyvio atstovai, jo teisės nėra apribotos ir jis gali prisiimti įsipareigojimus pagal šią Sutartį pilna apimtimi;</w:t>
      </w:r>
    </w:p>
    <w:p w14:paraId="4302B007">
      <w:pPr>
        <w:suppressAutoHyphens w:val="0"/>
        <w:autoSpaceDE w:val="0"/>
        <w:adjustRightInd w:val="0"/>
        <w:ind w:firstLine="720"/>
        <w:jc w:val="both"/>
        <w:textAlignment w:val="auto"/>
        <w:rPr>
          <w:rFonts w:ascii="Times New Roman" w:hAnsi="Times New Roman" w:cs="Times New Roman"/>
          <w:kern w:val="0"/>
          <w:lang w:bidi="ar-SA"/>
        </w:rPr>
      </w:pPr>
      <w:r>
        <w:rPr>
          <w:rFonts w:ascii="Times New Roman" w:hAnsi="Times New Roman" w:cs="Times New Roman"/>
          <w:kern w:val="0"/>
          <w:lang w:bidi="ar-SA"/>
        </w:rPr>
        <w:t xml:space="preserve">14. Pageidaujama, kad sutartis būtų pasirašoma elektroniniu būdu </w:t>
      </w:r>
      <w:r>
        <w:fldChar w:fldCharType="begin"/>
      </w:r>
      <w:r>
        <w:instrText xml:space="preserve"> HYPERLINK "http://www.gosign.lt" </w:instrText>
      </w:r>
      <w:r>
        <w:fldChar w:fldCharType="separate"/>
      </w:r>
      <w:r>
        <w:rPr>
          <w:rStyle w:val="9"/>
          <w:rFonts w:ascii="Times New Roman" w:hAnsi="Times New Roman" w:cs="Times New Roman"/>
          <w:kern w:val="0"/>
          <w:lang w:bidi="ar-SA"/>
        </w:rPr>
        <w:t>www.gosign.lt</w:t>
      </w:r>
      <w:r>
        <w:rPr>
          <w:rStyle w:val="9"/>
          <w:rFonts w:ascii="Times New Roman" w:hAnsi="Times New Roman" w:cs="Times New Roman"/>
          <w:kern w:val="0"/>
          <w:lang w:bidi="ar-SA"/>
        </w:rPr>
        <w:fldChar w:fldCharType="end"/>
      </w:r>
      <w:r>
        <w:rPr>
          <w:rFonts w:ascii="Times New Roman" w:hAnsi="Times New Roman" w:cs="Times New Roman"/>
          <w:kern w:val="0"/>
          <w:lang w:bidi="ar-SA"/>
        </w:rPr>
        <w:t xml:space="preserve"> arba kitoje platformoje. Neturint tokios galimybės priimama ir su paprastu parašu.</w:t>
      </w:r>
    </w:p>
    <w:p w14:paraId="21946874">
      <w:pPr>
        <w:suppressAutoHyphens w:val="0"/>
        <w:autoSpaceDE w:val="0"/>
        <w:adjustRightInd w:val="0"/>
        <w:ind w:firstLine="720"/>
        <w:jc w:val="both"/>
        <w:textAlignment w:val="auto"/>
        <w:rPr>
          <w:rFonts w:ascii="Times New Roman" w:hAnsi="Times New Roman" w:cs="Times New Roman"/>
          <w:kern w:val="0"/>
          <w:lang w:bidi="ar-SA"/>
        </w:rPr>
      </w:pPr>
    </w:p>
    <w:p w14:paraId="68178069">
      <w:pPr>
        <w:pStyle w:val="6"/>
        <w:jc w:val="both"/>
        <w:rPr>
          <w:rFonts w:ascii="Times New Roman" w:hAnsi="Times New Roman" w:cs="Times New Roman"/>
        </w:rPr>
      </w:pPr>
    </w:p>
    <w:p w14:paraId="688AF7C6">
      <w:pPr>
        <w:pStyle w:val="6"/>
        <w:jc w:val="both"/>
        <w:rPr>
          <w:rFonts w:ascii="Times New Roman" w:hAnsi="Times New Roman" w:cs="Times New Roman"/>
        </w:rPr>
      </w:pPr>
      <w:r>
        <w:rPr>
          <w:rFonts w:ascii="Times New Roman" w:hAnsi="Times New Roman" w:cs="Times New Roman"/>
        </w:rPr>
        <w:t>Organizatorius</w:t>
      </w:r>
      <w:r>
        <w:rPr>
          <w:rFonts w:ascii="Times New Roman" w:hAnsi="Times New Roman" w:cs="Times New Roman"/>
          <w:b/>
          <w:i/>
        </w:rPr>
        <w:t xml:space="preserve"> </w:t>
      </w:r>
      <w:r>
        <w:rPr>
          <w:rFonts w:ascii="Times New Roman" w:hAnsi="Times New Roman" w:cs="Times New Roman"/>
        </w:rPr>
        <w:t xml:space="preserve">                                             Jolita Kuncaitienė                                                       ………………</w:t>
      </w:r>
      <w:r>
        <w:rPr>
          <w:rFonts w:ascii="Times New Roman" w:hAnsi="Times New Roman" w:cs="Times New Roman"/>
          <w:vertAlign w:val="superscript"/>
        </w:rPr>
        <w:t xml:space="preserve">                                                                                                                                                                  </w:t>
      </w:r>
    </w:p>
    <w:p w14:paraId="365056B9">
      <w:pPr>
        <w:pStyle w:val="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 xml:space="preserve">(parašas) </w:t>
      </w:r>
    </w:p>
    <w:p w14:paraId="431BD159">
      <w:pPr>
        <w:pStyle w:val="6"/>
        <w:jc w:val="both"/>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14:paraId="1D3B0A84">
      <w:pPr>
        <w:pStyle w:val="6"/>
        <w:jc w:val="both"/>
        <w:rPr>
          <w:rFonts w:ascii="Times New Roman" w:hAnsi="Times New Roman" w:cs="Times New Roman"/>
        </w:rPr>
      </w:pPr>
      <w:r>
        <w:rPr>
          <w:rFonts w:ascii="Times New Roman" w:hAnsi="Times New Roman" w:cs="Times New Roman"/>
        </w:rPr>
        <w:t>Vaiko</w:t>
      </w:r>
      <w:r>
        <w:rPr>
          <w:rFonts w:ascii="Times New Roman" w:hAnsi="Times New Roman"/>
        </w:rPr>
        <w:t xml:space="preserve"> tėvai ar teisėti </w:t>
      </w:r>
      <w:r>
        <w:rPr>
          <w:rFonts w:ascii="Times New Roman" w:hAnsi="Times New Roman" w:cs="Times New Roman"/>
        </w:rPr>
        <w:t>atstovai:</w:t>
      </w:r>
    </w:p>
    <w:p w14:paraId="7D0F32DB">
      <w:pPr>
        <w:pStyle w:val="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w:t>
      </w:r>
    </w:p>
    <w:p w14:paraId="190FE889">
      <w:pPr>
        <w:pStyle w:val="6"/>
        <w:jc w:val="center"/>
        <w:rPr>
          <w:rFonts w:ascii="Times New Roman" w:hAnsi="Times New Roman" w:cs="Times New Roman"/>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 xml:space="preserve">                                              (vardas, pavardė)</w:t>
      </w:r>
      <w:r>
        <w:rPr>
          <w:rFonts w:ascii="Times New Roman" w:hAnsi="Times New Roman" w:cs="Times New Roman"/>
          <w:vertAlign w:val="superscript"/>
        </w:rPr>
        <w:tab/>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vertAlign w:val="superscript"/>
        </w:rPr>
        <w:t xml:space="preserve">                                   (parašas) </w:t>
      </w:r>
    </w:p>
    <w:p w14:paraId="72AF72DB">
      <w:pPr>
        <w:pStyle w:val="6"/>
        <w:jc w:val="center"/>
        <w:rPr>
          <w:rFonts w:ascii="Times New Roman" w:hAnsi="Times New Roman" w:cs="Times New Roman"/>
          <w:vertAlign w:val="superscript"/>
        </w:rPr>
      </w:pPr>
    </w:p>
    <w:p w14:paraId="7F8DF7B2">
      <w:pPr>
        <w:pStyle w:val="6"/>
        <w:jc w:val="center"/>
        <w:rPr>
          <w:rFonts w:ascii="Times New Roman" w:hAnsi="Times New Roman" w:cs="Times New Roman"/>
          <w:vertAlign w:val="superscript"/>
        </w:rPr>
      </w:pPr>
    </w:p>
    <w:p w14:paraId="3ADD38A2">
      <w:pPr>
        <w:pStyle w:val="6"/>
        <w:jc w:val="center"/>
        <w:rPr>
          <w:rFonts w:ascii="Times New Roman" w:hAnsi="Times New Roman" w:cs="Times New Roman"/>
        </w:rPr>
      </w:pPr>
      <w:r>
        <w:fldChar w:fldCharType="begin"/>
      </w:r>
      <w:r>
        <w:instrText xml:space="preserve"> HYPERLINK "http://www.pilietiskumoakademija.lt" </w:instrText>
      </w:r>
      <w:r>
        <w:fldChar w:fldCharType="separate"/>
      </w:r>
      <w:r>
        <w:rPr>
          <w:rStyle w:val="9"/>
          <w:rFonts w:eastAsia="Calibri"/>
          <w:lang w:eastAsia="lt-LT"/>
        </w:rPr>
        <w:t>www.pilietiskumoakademija.lt</w:t>
      </w:r>
      <w:r>
        <w:rPr>
          <w:rStyle w:val="9"/>
          <w:rFonts w:eastAsia="Calibri"/>
          <w:lang w:eastAsia="lt-LT"/>
        </w:rPr>
        <w:fldChar w:fldCharType="end"/>
      </w:r>
    </w:p>
    <w:p w14:paraId="2CEB7B83">
      <w:pPr>
        <w:pStyle w:val="6"/>
        <w:jc w:val="right"/>
        <w:rPr>
          <w:rFonts w:ascii="Times New Roman" w:hAnsi="Times New Roman" w:cs="Times New Roman"/>
        </w:rPr>
      </w:pPr>
    </w:p>
    <w:p w14:paraId="1FC4BE45">
      <w:pPr>
        <w:pStyle w:val="6"/>
        <w:jc w:val="right"/>
        <w:rPr>
          <w:rFonts w:ascii="Times New Roman" w:hAnsi="Times New Roman" w:cs="Times New Roman"/>
        </w:rPr>
      </w:pPr>
    </w:p>
    <w:p w14:paraId="0621E195">
      <w:pPr>
        <w:pStyle w:val="6"/>
        <w:jc w:val="right"/>
        <w:rPr>
          <w:rFonts w:ascii="Times New Roman" w:hAnsi="Times New Roman" w:cs="Times New Roman"/>
        </w:rPr>
      </w:pPr>
    </w:p>
    <w:p w14:paraId="43F0E866">
      <w:pPr>
        <w:pStyle w:val="6"/>
        <w:jc w:val="right"/>
        <w:rPr>
          <w:rFonts w:ascii="Times New Roman" w:hAnsi="Times New Roman" w:cs="Times New Roman"/>
        </w:rPr>
      </w:pPr>
    </w:p>
    <w:p w14:paraId="56D5D625">
      <w:pPr>
        <w:pStyle w:val="6"/>
        <w:jc w:val="right"/>
        <w:rPr>
          <w:rFonts w:ascii="Times New Roman" w:hAnsi="Times New Roman" w:cs="Times New Roman"/>
        </w:rPr>
      </w:pPr>
    </w:p>
    <w:p w14:paraId="43CBB2F7">
      <w:pPr>
        <w:pStyle w:val="6"/>
        <w:jc w:val="right"/>
        <w:rPr>
          <w:rFonts w:ascii="Times New Roman" w:hAnsi="Times New Roman" w:cs="Times New Roman"/>
        </w:rPr>
      </w:pPr>
    </w:p>
    <w:p w14:paraId="50C8555E">
      <w:pPr>
        <w:pStyle w:val="6"/>
        <w:jc w:val="right"/>
        <w:rPr>
          <w:rFonts w:ascii="Times New Roman" w:hAnsi="Times New Roman" w:cs="Times New Roman"/>
        </w:rPr>
      </w:pPr>
    </w:p>
    <w:p w14:paraId="391A5DBA">
      <w:pPr>
        <w:pStyle w:val="6"/>
        <w:jc w:val="right"/>
        <w:rPr>
          <w:rFonts w:ascii="Times New Roman" w:hAnsi="Times New Roman" w:cs="Times New Roman"/>
        </w:rPr>
      </w:pPr>
    </w:p>
    <w:p w14:paraId="242028D0">
      <w:pPr>
        <w:pStyle w:val="6"/>
        <w:jc w:val="right"/>
        <w:rPr>
          <w:rFonts w:ascii="Times New Roman" w:hAnsi="Times New Roman" w:cs="Times New Roman"/>
        </w:rPr>
      </w:pPr>
    </w:p>
    <w:p w14:paraId="44A2DD83">
      <w:pPr>
        <w:pStyle w:val="6"/>
        <w:jc w:val="right"/>
        <w:rPr>
          <w:rFonts w:ascii="Times New Roman" w:hAnsi="Times New Roman" w:cs="Times New Roman"/>
        </w:rPr>
      </w:pPr>
    </w:p>
    <w:p w14:paraId="1FE9FEBE">
      <w:pPr>
        <w:pStyle w:val="6"/>
        <w:jc w:val="right"/>
        <w:rPr>
          <w:rFonts w:ascii="Times New Roman" w:hAnsi="Times New Roman" w:cs="Times New Roman"/>
        </w:rPr>
      </w:pPr>
    </w:p>
    <w:p w14:paraId="71FA025C">
      <w:pPr>
        <w:pStyle w:val="6"/>
        <w:jc w:val="right"/>
        <w:rPr>
          <w:rFonts w:ascii="Times New Roman" w:hAnsi="Times New Roman" w:cs="Times New Roman"/>
        </w:rPr>
      </w:pPr>
    </w:p>
    <w:p w14:paraId="5BCE260B">
      <w:pPr>
        <w:pStyle w:val="6"/>
        <w:jc w:val="right"/>
        <w:rPr>
          <w:rFonts w:ascii="Times New Roman" w:hAnsi="Times New Roman" w:cs="Times New Roman"/>
        </w:rPr>
      </w:pPr>
    </w:p>
    <w:p w14:paraId="32DFC98D">
      <w:pPr>
        <w:pStyle w:val="6"/>
        <w:jc w:val="both"/>
        <w:rPr>
          <w:rFonts w:ascii="Times New Roman" w:hAnsi="Times New Roman" w:cs="Times New Roman"/>
        </w:rPr>
      </w:pPr>
      <w:bookmarkStart w:id="7" w:name="_GoBack"/>
      <w:bookmarkEnd w:id="7"/>
    </w:p>
    <w:p w14:paraId="7690EBC2">
      <w:pPr>
        <w:pStyle w:val="6"/>
        <w:jc w:val="right"/>
        <w:rPr>
          <w:rFonts w:ascii="Times New Roman" w:hAnsi="Times New Roman" w:cs="Times New Roman"/>
          <w:lang w:val="en-US"/>
        </w:rPr>
      </w:pPr>
      <w:r>
        <w:rPr>
          <w:rFonts w:ascii="Times New Roman" w:hAnsi="Times New Roman" w:cs="Times New Roman"/>
        </w:rPr>
        <w:t>Sutarties priedas Nr.</w:t>
      </w:r>
      <w:r>
        <w:rPr>
          <w:rFonts w:ascii="Times New Roman" w:hAnsi="Times New Roman" w:cs="Times New Roman"/>
          <w:lang w:val="en-US"/>
        </w:rPr>
        <w:t>1</w:t>
      </w:r>
    </w:p>
    <w:p w14:paraId="507FF07E">
      <w:pPr>
        <w:pStyle w:val="6"/>
        <w:jc w:val="right"/>
        <w:rPr>
          <w:rFonts w:ascii="Times New Roman" w:hAnsi="Times New Roman" w:cs="Times New Roman"/>
          <w:lang w:val="en-US"/>
        </w:rPr>
      </w:pPr>
    </w:p>
    <w:p w14:paraId="6469D3B2">
      <w:pPr>
        <w:pStyle w:val="6"/>
        <w:jc w:val="right"/>
        <w:rPr>
          <w:rFonts w:ascii="Times New Roman" w:hAnsi="Times New Roman" w:cs="Times New Roman"/>
          <w:lang w:val="en-US"/>
        </w:rPr>
      </w:pPr>
    </w:p>
    <w:p w14:paraId="4AEB46C1">
      <w:pPr>
        <w:pStyle w:val="6"/>
        <w:jc w:val="center"/>
        <w:rPr>
          <w:rFonts w:ascii="Times New Roman" w:hAnsi="Times New Roman" w:cs="Times New Roman"/>
        </w:rPr>
      </w:pPr>
    </w:p>
    <w:p w14:paraId="3F0633F4">
      <w:pPr>
        <w:pStyle w:val="6"/>
        <w:jc w:val="center"/>
        <w:rPr>
          <w:rFonts w:ascii="Times New Roman" w:hAnsi="Times New Roman" w:cs="Times New Roman"/>
        </w:rPr>
      </w:pPr>
      <w:r>
        <w:rPr>
          <w:rFonts w:ascii="Times New Roman" w:hAnsi="Times New Roman" w:cs="Times New Roman"/>
          <w:lang w:val="en-US" w:eastAsia="en-US" w:bidi="ar-SA"/>
        </w:rPr>
        <w:drawing>
          <wp:inline distT="0" distB="0" distL="0" distR="0">
            <wp:extent cx="1407160" cy="797560"/>
            <wp:effectExtent l="0" t="0" r="2540" b="2540"/>
            <wp:docPr id="6" name="Picture 6" descr="C:\Users\37060\Desktop\VSI\LOGOTIPAS\geri logitipai ir qr kodas\VSI PILIETISKUMO UGDYMO AKADEMIJA 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37060\Desktop\VSI\LOGOTIPAS\geri logitipai ir qr kodas\VSI PILIETISKUMO UGDYMO AKADEMIJA LOGO GIF.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26710" cy="808332"/>
                    </a:xfrm>
                    <a:prstGeom prst="rect">
                      <a:avLst/>
                    </a:prstGeom>
                    <a:noFill/>
                    <a:ln>
                      <a:noFill/>
                    </a:ln>
                  </pic:spPr>
                </pic:pic>
              </a:graphicData>
            </a:graphic>
          </wp:inline>
        </w:drawing>
      </w:r>
    </w:p>
    <w:p w14:paraId="6C03E94F">
      <w:pPr>
        <w:pStyle w:val="6"/>
        <w:jc w:val="both"/>
        <w:rPr>
          <w:rFonts w:ascii="Times New Roman" w:hAnsi="Times New Roman" w:cs="Times New Roman"/>
        </w:rPr>
      </w:pPr>
    </w:p>
    <w:p w14:paraId="6D1A7B73">
      <w:pPr>
        <w:pStyle w:val="6"/>
        <w:jc w:val="center"/>
        <w:rPr>
          <w:rFonts w:ascii="Times New Roman" w:hAnsi="Times New Roman" w:cs="Times New Roman"/>
          <w:b/>
          <w:bCs/>
        </w:rPr>
      </w:pPr>
      <w:r>
        <w:rPr>
          <w:rFonts w:ascii="Times New Roman" w:hAnsi="Times New Roman" w:cs="Times New Roman"/>
          <w:b/>
          <w:bCs/>
        </w:rPr>
        <w:t>STOVYKLAUTOJO/SAVANORIO PASIŽADĖJIMAS</w:t>
      </w:r>
    </w:p>
    <w:p w14:paraId="2BFEDF71">
      <w:pPr>
        <w:pStyle w:val="6"/>
        <w:jc w:val="center"/>
        <w:rPr>
          <w:rFonts w:ascii="Times New Roman" w:hAnsi="Times New Roman" w:cs="Times New Roman"/>
          <w:b/>
          <w:bCs/>
        </w:rPr>
      </w:pPr>
    </w:p>
    <w:p w14:paraId="6BCEC4D8">
      <w:pPr>
        <w:pStyle w:val="6"/>
        <w:rPr>
          <w:rFonts w:ascii="Times New Roman" w:hAnsi="Times New Roman" w:cs="Times New Roman"/>
        </w:rPr>
      </w:pPr>
      <w:r>
        <w:rPr>
          <w:rFonts w:ascii="Times New Roman" w:hAnsi="Times New Roman" w:cs="Times New Roman"/>
        </w:rPr>
        <w:tab/>
      </w:r>
      <w:r>
        <w:rPr>
          <w:rFonts w:ascii="Times New Roman" w:hAnsi="Times New Roman" w:cs="Times New Roman"/>
        </w:rPr>
        <w:t>Aš, …………………………………………………………………………………...………..,</w:t>
      </w:r>
    </w:p>
    <w:p w14:paraId="766287A7">
      <w:pPr>
        <w:pStyle w:val="6"/>
        <w:jc w:val="both"/>
        <w:rPr>
          <w:rFonts w:ascii="Times New Roman" w:hAnsi="Times New Roman" w:cs="Times New Roman"/>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 xml:space="preserve">(vaiko vardas, pavardė) </w:t>
      </w:r>
      <w:r>
        <w:rPr>
          <w:rFonts w:ascii="Times New Roman" w:hAnsi="Times New Roman" w:cs="Times New Roman"/>
          <w:vertAlign w:val="superscript"/>
        </w:rPr>
        <w:tab/>
      </w:r>
    </w:p>
    <w:p w14:paraId="3CFB152B">
      <w:pPr>
        <w:pStyle w:val="6"/>
        <w:jc w:val="both"/>
        <w:rPr>
          <w:rFonts w:ascii="Times New Roman" w:hAnsi="Times New Roman" w:cs="Times New Roman"/>
        </w:rPr>
      </w:pPr>
      <w:r>
        <w:rPr>
          <w:rFonts w:ascii="Times New Roman" w:hAnsi="Times New Roman" w:cs="Times New Roman"/>
        </w:rPr>
        <w:t>Esu susipažinęs su VšĮ Pilietiškumo ugdymo akademija stovyklų ir kitų renginių vidaus tvarkos taisyklėmis, Asmens duomenų apsaugos ir tvarkymo taisyklėmis, Įstaigos vidaus tvarkos taisyklėmis, civilinės ir priešgaisrinės saugos reikalavimais taip pat saugaus eismo nuostatomis bei pasižadu laikytis sukarintos pilietiškumo ugdymo stovyklos dalyvių/savanorių įsipareigojimų:</w:t>
      </w:r>
    </w:p>
    <w:p w14:paraId="0767E412">
      <w:pPr>
        <w:pStyle w:val="6"/>
        <w:jc w:val="both"/>
        <w:rPr>
          <w:rFonts w:ascii="Times New Roman" w:hAnsi="Times New Roman" w:cs="Times New Roman"/>
        </w:rPr>
      </w:pPr>
    </w:p>
    <w:p w14:paraId="37A54B06">
      <w:pPr>
        <w:pStyle w:val="20"/>
        <w:numPr>
          <w:ilvl w:val="0"/>
          <w:numId w:val="4"/>
        </w:numPr>
        <w:rPr>
          <w:rFonts w:ascii="Times New Roman" w:hAnsi="Times New Roman" w:eastAsia="SimSun"/>
          <w:kern w:val="3"/>
          <w:szCs w:val="24"/>
          <w:lang w:eastAsia="zh-CN" w:bidi="hi-IN"/>
        </w:rPr>
      </w:pPr>
      <w:r>
        <w:rPr>
          <w:rFonts w:ascii="Times New Roman" w:hAnsi="Times New Roman" w:eastAsia="SimSun"/>
          <w:kern w:val="3"/>
          <w:szCs w:val="24"/>
          <w:lang w:eastAsia="zh-CN" w:bidi="hi-IN"/>
        </w:rPr>
        <w:t>gerbti bei vykdyti stovyklos vadovo (organizatoriaus) ir instruktorių bei dėstytojų ir savanorių teisėtus nurodymus;</w:t>
      </w:r>
    </w:p>
    <w:p w14:paraId="71B62F28">
      <w:pPr>
        <w:pStyle w:val="6"/>
        <w:numPr>
          <w:ilvl w:val="0"/>
          <w:numId w:val="4"/>
        </w:numPr>
        <w:ind w:firstLine="737"/>
        <w:jc w:val="both"/>
        <w:rPr>
          <w:rFonts w:ascii="Times New Roman" w:hAnsi="Times New Roman" w:cs="Times New Roman"/>
        </w:rPr>
      </w:pPr>
      <w:r>
        <w:rPr>
          <w:rFonts w:ascii="Times New Roman" w:hAnsi="Times New Roman" w:cs="Times New Roman"/>
        </w:rPr>
        <w:t>pakankamai maitintis ir gerti vandens, ilsėtis numatytu laiku;</w:t>
      </w:r>
    </w:p>
    <w:p w14:paraId="5B3BFFC4">
      <w:pPr>
        <w:pStyle w:val="6"/>
        <w:numPr>
          <w:ilvl w:val="0"/>
          <w:numId w:val="4"/>
        </w:numPr>
        <w:ind w:firstLine="737"/>
        <w:jc w:val="both"/>
        <w:rPr>
          <w:rFonts w:ascii="Times New Roman" w:hAnsi="Times New Roman" w:cs="Times New Roman"/>
        </w:rPr>
      </w:pPr>
      <w:r>
        <w:rPr>
          <w:rFonts w:ascii="Times New Roman" w:hAnsi="Times New Roman" w:cs="Times New Roman"/>
        </w:rPr>
        <w:t>laikytis stovyklos dienotvarkės;</w:t>
      </w:r>
    </w:p>
    <w:p w14:paraId="27CFF332">
      <w:pPr>
        <w:pStyle w:val="6"/>
        <w:numPr>
          <w:ilvl w:val="0"/>
          <w:numId w:val="4"/>
        </w:numPr>
        <w:ind w:firstLine="737"/>
        <w:jc w:val="both"/>
        <w:rPr>
          <w:rFonts w:ascii="Times New Roman" w:hAnsi="Times New Roman" w:cs="Times New Roman"/>
        </w:rPr>
      </w:pPr>
      <w:r>
        <w:rPr>
          <w:rFonts w:ascii="Times New Roman" w:hAnsi="Times New Roman" w:cs="Times New Roman"/>
        </w:rPr>
        <w:t>laikytis stovyklos vidaus tvarkos</w:t>
      </w:r>
      <w:r>
        <w:rPr>
          <w:rFonts w:ascii="Times New Roman" w:hAnsi="Times New Roman" w:cs="Times New Roman"/>
          <w:strike/>
        </w:rPr>
        <w:t xml:space="preserve"> </w:t>
      </w:r>
      <w:r>
        <w:rPr>
          <w:rFonts w:ascii="Times New Roman" w:hAnsi="Times New Roman" w:cs="Times New Roman"/>
        </w:rPr>
        <w:t>taisyklių;</w:t>
      </w:r>
    </w:p>
    <w:p w14:paraId="6FB19BB4">
      <w:pPr>
        <w:pStyle w:val="6"/>
        <w:numPr>
          <w:ilvl w:val="0"/>
          <w:numId w:val="4"/>
        </w:numPr>
        <w:ind w:firstLine="737"/>
        <w:jc w:val="both"/>
        <w:rPr>
          <w:rFonts w:ascii="Times New Roman" w:hAnsi="Times New Roman" w:cs="Times New Roman"/>
        </w:rPr>
      </w:pPr>
      <w:r>
        <w:rPr>
          <w:rFonts w:ascii="Times New Roman" w:hAnsi="Times New Roman" w:cs="Times New Roman"/>
        </w:rPr>
        <w:t>laikytis drausmės ir teisėtų vadovų ar kitų suaugusiųjų nurodymų;</w:t>
      </w:r>
    </w:p>
    <w:p w14:paraId="0BAF40BB">
      <w:pPr>
        <w:pStyle w:val="6"/>
        <w:numPr>
          <w:ilvl w:val="0"/>
          <w:numId w:val="4"/>
        </w:numPr>
        <w:ind w:firstLine="737"/>
        <w:jc w:val="both"/>
        <w:rPr>
          <w:rFonts w:ascii="Times New Roman" w:hAnsi="Times New Roman" w:cs="Times New Roman"/>
        </w:rPr>
      </w:pPr>
      <w:r>
        <w:rPr>
          <w:rFonts w:ascii="Times New Roman" w:hAnsi="Times New Roman" w:cs="Times New Roman"/>
        </w:rPr>
        <w:t>saugoti savo sveikatą ir nekelti pavojaus kitiems;</w:t>
      </w:r>
    </w:p>
    <w:p w14:paraId="5D52EE9E">
      <w:pPr>
        <w:pStyle w:val="6"/>
        <w:numPr>
          <w:ilvl w:val="0"/>
          <w:numId w:val="4"/>
        </w:numPr>
        <w:ind w:firstLine="737"/>
        <w:jc w:val="both"/>
        <w:rPr>
          <w:rFonts w:ascii="Times New Roman" w:hAnsi="Times New Roman" w:cs="Times New Roman"/>
        </w:rPr>
      </w:pPr>
      <w:r>
        <w:rPr>
          <w:rFonts w:ascii="Times New Roman" w:hAnsi="Times New Roman" w:cs="Times New Roman"/>
        </w:rPr>
        <w:t>saugoti ir tausoti stovyklos turtą, inventorių ir gamtą;</w:t>
      </w:r>
    </w:p>
    <w:p w14:paraId="51991570">
      <w:pPr>
        <w:pStyle w:val="6"/>
        <w:numPr>
          <w:ilvl w:val="0"/>
          <w:numId w:val="4"/>
        </w:numPr>
        <w:ind w:firstLine="737"/>
        <w:jc w:val="both"/>
        <w:rPr>
          <w:rFonts w:ascii="Times New Roman" w:hAnsi="Times New Roman" w:cs="Times New Roman"/>
        </w:rPr>
      </w:pPr>
      <w:r>
        <w:rPr>
          <w:rFonts w:ascii="Times New Roman" w:hAnsi="Times New Roman" w:cs="Times New Roman"/>
        </w:rPr>
        <w:t>nevalgyti man nepažįstamų augalų: grybų, uogų ir pan.</w:t>
      </w:r>
    </w:p>
    <w:p w14:paraId="78D8550E">
      <w:pPr>
        <w:pStyle w:val="6"/>
        <w:numPr>
          <w:ilvl w:val="0"/>
          <w:numId w:val="4"/>
        </w:numPr>
        <w:ind w:firstLine="737"/>
        <w:jc w:val="both"/>
        <w:rPr>
          <w:rFonts w:ascii="Times New Roman" w:hAnsi="Times New Roman" w:cs="Times New Roman"/>
        </w:rPr>
      </w:pPr>
      <w:r>
        <w:rPr>
          <w:rFonts w:ascii="Times New Roman" w:hAnsi="Times New Roman" w:cs="Times New Roman"/>
        </w:rPr>
        <w:t>nevartoti necenzūrinių žodžių, gerbti kitus;</w:t>
      </w:r>
    </w:p>
    <w:p w14:paraId="1E440574">
      <w:pPr>
        <w:pStyle w:val="6"/>
        <w:numPr>
          <w:ilvl w:val="0"/>
          <w:numId w:val="4"/>
        </w:numPr>
        <w:ind w:firstLine="737"/>
        <w:jc w:val="both"/>
        <w:rPr>
          <w:rFonts w:ascii="Times New Roman" w:hAnsi="Times New Roman" w:cs="Times New Roman"/>
        </w:rPr>
      </w:pPr>
      <w:r>
        <w:rPr>
          <w:rFonts w:ascii="Times New Roman" w:hAnsi="Times New Roman" w:cs="Times New Roman"/>
        </w:rPr>
        <w:t>neturėti su savimi draudžiamų daiktų (elektroninių cigarečių, garinimo prietaisų ir/ar skysčių, pirotechnikos, sprogių, ypač degių gaminių ir kt.pavojingų daiktų) ir/ar medžiagų, nerūkyti, nevartoti alkoholinių gėrimų ir/ar narkotinių, kitų psichoaktyviųjų ar svaiginančių medžiagų;</w:t>
      </w:r>
    </w:p>
    <w:p w14:paraId="348B52CF">
      <w:pPr>
        <w:pStyle w:val="6"/>
        <w:numPr>
          <w:ilvl w:val="0"/>
          <w:numId w:val="4"/>
        </w:numPr>
        <w:ind w:firstLine="737"/>
        <w:jc w:val="both"/>
        <w:rPr>
          <w:rFonts w:ascii="Times New Roman" w:hAnsi="Times New Roman" w:cs="Times New Roman"/>
        </w:rPr>
      </w:pPr>
      <w:r>
        <w:rPr>
          <w:rFonts w:ascii="Times New Roman" w:hAnsi="Times New Roman" w:cs="Times New Roman"/>
        </w:rPr>
        <w:t>atsargiai elgtis su ugnimi, neturėti ir nenaudoti svaiginančių, degių, pavojingų ar sprogstamųjų medžiagų;</w:t>
      </w:r>
    </w:p>
    <w:p w14:paraId="104BF0BF">
      <w:pPr>
        <w:pStyle w:val="6"/>
        <w:numPr>
          <w:ilvl w:val="0"/>
          <w:numId w:val="4"/>
        </w:numPr>
        <w:ind w:firstLine="737"/>
        <w:jc w:val="both"/>
        <w:rPr>
          <w:rFonts w:ascii="Times New Roman" w:hAnsi="Times New Roman" w:cs="Times New Roman"/>
        </w:rPr>
      </w:pPr>
      <w:r>
        <w:rPr>
          <w:rFonts w:ascii="Times New Roman" w:hAnsi="Times New Roman" w:cs="Times New Roman"/>
        </w:rPr>
        <w:t>nekapoti malkų (kitu atveju atsakomybę nelaimės atveju prisiimti sau);</w:t>
      </w:r>
    </w:p>
    <w:p w14:paraId="32920749">
      <w:pPr>
        <w:pStyle w:val="6"/>
        <w:numPr>
          <w:ilvl w:val="0"/>
          <w:numId w:val="4"/>
        </w:numPr>
        <w:ind w:firstLine="737"/>
        <w:jc w:val="both"/>
        <w:rPr>
          <w:rFonts w:ascii="Times New Roman" w:hAnsi="Times New Roman" w:cs="Times New Roman"/>
        </w:rPr>
      </w:pPr>
      <w:r>
        <w:rPr>
          <w:rFonts w:ascii="Times New Roman" w:hAnsi="Times New Roman" w:cs="Times New Roman"/>
        </w:rPr>
        <w:t>be stovyklos vadovų leidimo neišeiti iš stovyklos teritorijos;</w:t>
      </w:r>
    </w:p>
    <w:p w14:paraId="272E54B0">
      <w:pPr>
        <w:pStyle w:val="6"/>
        <w:numPr>
          <w:ilvl w:val="0"/>
          <w:numId w:val="4"/>
        </w:numPr>
        <w:ind w:firstLine="737"/>
        <w:jc w:val="both"/>
        <w:rPr>
          <w:rFonts w:ascii="Times New Roman" w:hAnsi="Times New Roman" w:cs="Times New Roman"/>
        </w:rPr>
      </w:pPr>
      <w:r>
        <w:rPr>
          <w:rFonts w:ascii="Times New Roman" w:hAnsi="Times New Roman" w:cs="Times New Roman"/>
        </w:rPr>
        <w:t>neiti prie upelio ir nesimaudyti vandens telkiniuose be stovyklos vadovų leidimo ir priežiūros.</w:t>
      </w:r>
    </w:p>
    <w:p w14:paraId="37739D42">
      <w:pPr>
        <w:pStyle w:val="6"/>
        <w:jc w:val="both"/>
        <w:rPr>
          <w:rFonts w:ascii="Times New Roman" w:hAnsi="Times New Roman" w:cs="Times New Roman"/>
        </w:rPr>
      </w:pPr>
    </w:p>
    <w:p w14:paraId="6964C517">
      <w:pPr>
        <w:pStyle w:val="6"/>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Su stovyklos taisyklėmis susipažinau, pasižadėjimą perskaičiau, supratau, kas parašyta, ir suprantu, kad už pasižadėjimo nesilaikymą galiu būti pašalinta/as iš stovyklos, o sumokėti pinigai nebus grąžinti, o taip pat gali būti taikomos piniginės baudos arba gali atsirasti prievolė kompensuoti padarytą žalą.</w:t>
      </w:r>
    </w:p>
    <w:p w14:paraId="59E9F492">
      <w:pPr>
        <w:pStyle w:val="6"/>
        <w:jc w:val="both"/>
        <w:rPr>
          <w:rFonts w:ascii="Times New Roman" w:hAnsi="Times New Roman" w:cs="Times New Roman"/>
          <w:b/>
          <w:bCs/>
        </w:rPr>
      </w:pPr>
    </w:p>
    <w:p w14:paraId="7F58707C">
      <w:pPr>
        <w:pStyle w:val="6"/>
        <w:jc w:val="both"/>
        <w:rPr>
          <w:rFonts w:ascii="Times New Roman" w:hAnsi="Times New Roman" w:cs="Times New Roman"/>
        </w:rPr>
      </w:pPr>
    </w:p>
    <w:p w14:paraId="7EE03104">
      <w:pPr>
        <w:pStyle w:val="6"/>
        <w:jc w:val="both"/>
        <w:rPr>
          <w:rFonts w:ascii="Times New Roman" w:hAnsi="Times New Roman" w:cs="Times New Roman"/>
        </w:rPr>
      </w:pPr>
      <w:r>
        <w:rPr>
          <w:rFonts w:ascii="Times New Roman" w:hAnsi="Times New Roman" w:cs="Times New Roman"/>
        </w:rPr>
        <w:t>Vaikas/stovyklautojas/savanoris</w:t>
      </w:r>
    </w:p>
    <w:p w14:paraId="79C55CE9">
      <w:pPr>
        <w:pStyle w:val="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w:t>
      </w:r>
    </w:p>
    <w:p w14:paraId="6400AF90">
      <w:pPr>
        <w:pStyle w:val="6"/>
        <w:jc w:val="both"/>
        <w:rPr>
          <w:rFonts w:ascii="Times New Roman" w:hAnsi="Times New Roman" w:cs="Times New Roman"/>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 xml:space="preserve"> (parašas) </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 xml:space="preserve">          (vardas, pavardė)</w:t>
      </w:r>
    </w:p>
    <w:p w14:paraId="7A123A94">
      <w:pPr>
        <w:pStyle w:val="6"/>
        <w:rPr>
          <w:rFonts w:ascii="Times New Roman" w:hAnsi="Times New Roman" w:cs="Times New Roman"/>
        </w:rPr>
      </w:pPr>
    </w:p>
    <w:p w14:paraId="29D5B1E6">
      <w:pPr>
        <w:pStyle w:val="6"/>
        <w:rPr>
          <w:rFonts w:ascii="Times New Roman" w:hAnsi="Times New Roman" w:cs="Times New Roman"/>
        </w:rPr>
      </w:pPr>
    </w:p>
    <w:p w14:paraId="06C3B9C5">
      <w:pPr>
        <w:pStyle w:val="6"/>
        <w:jc w:val="center"/>
        <w:rPr>
          <w:rFonts w:ascii="Times New Roman" w:hAnsi="Times New Roman" w:cs="Times New Roman"/>
        </w:rPr>
      </w:pPr>
    </w:p>
    <w:p w14:paraId="14D5C429">
      <w:pPr>
        <w:pStyle w:val="6"/>
        <w:jc w:val="right"/>
        <w:rPr>
          <w:rFonts w:ascii="Times New Roman" w:hAnsi="Times New Roman" w:cs="Times New Roman"/>
        </w:rPr>
      </w:pPr>
      <w:r>
        <w:rPr>
          <w:rFonts w:ascii="Times New Roman" w:hAnsi="Times New Roman" w:cs="Times New Roman"/>
        </w:rPr>
        <w:t>Sutarties priedas Nr.2</w:t>
      </w:r>
    </w:p>
    <w:p w14:paraId="7118E531">
      <w:pPr>
        <w:jc w:val="center"/>
      </w:pPr>
    </w:p>
    <w:p w14:paraId="2A4E2684">
      <w:pPr>
        <w:jc w:val="center"/>
      </w:pPr>
      <w:r>
        <w:rPr>
          <w:lang w:val="en-US" w:eastAsia="en-US" w:bidi="ar-SA"/>
        </w:rPr>
        <w:drawing>
          <wp:inline distT="0" distB="0" distL="0" distR="0">
            <wp:extent cx="1352550" cy="766445"/>
            <wp:effectExtent l="0" t="0" r="0" b="0"/>
            <wp:docPr id="7" name="Picture 7" descr="C:\Users\37060\Desktop\VSI\LOGOTIPAS\geri logitipai ir qr kodas\VSI PILIETISKUMO UGDYMO AKADEMIJA 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37060\Desktop\VSI\LOGOTIPAS\geri logitipai ir qr kodas\VSI PILIETISKUMO UGDYMO AKADEMIJA LOGO GIF.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75" cy="775904"/>
                    </a:xfrm>
                    <a:prstGeom prst="rect">
                      <a:avLst/>
                    </a:prstGeom>
                    <a:noFill/>
                    <a:ln>
                      <a:noFill/>
                    </a:ln>
                  </pic:spPr>
                </pic:pic>
              </a:graphicData>
            </a:graphic>
          </wp:inline>
        </w:drawing>
      </w:r>
    </w:p>
    <w:p w14:paraId="631D7C6A">
      <w:pPr>
        <w:jc w:val="center"/>
      </w:pPr>
    </w:p>
    <w:p w14:paraId="6CB0BB30">
      <w:pPr>
        <w:jc w:val="center"/>
        <w:rPr>
          <w:rFonts w:ascii="Times New Roman" w:hAnsi="Times New Roman" w:cs="Times New Roman"/>
          <w:b/>
        </w:rPr>
      </w:pPr>
      <w:r>
        <w:rPr>
          <w:rFonts w:ascii="Times New Roman" w:hAnsi="Times New Roman" w:cs="Times New Roman"/>
          <w:b/>
        </w:rPr>
        <w:t xml:space="preserve">SUTIKIMAS </w:t>
      </w:r>
    </w:p>
    <w:p w14:paraId="7D3AD2D5">
      <w:pPr>
        <w:jc w:val="center"/>
        <w:rPr>
          <w:rFonts w:ascii="Times New Roman" w:hAnsi="Times New Roman" w:cs="Times New Roman"/>
          <w:b/>
        </w:rPr>
      </w:pPr>
      <w:r>
        <w:rPr>
          <w:rFonts w:ascii="Times New Roman" w:hAnsi="Times New Roman" w:cs="Times New Roman"/>
          <w:b/>
        </w:rPr>
        <w:t xml:space="preserve">DĖL NEPILNAMEČIO FILMAVIMO IR (AR) FOTOGRAFAVIMO BEI MEDŽIAGOS VIEŠINIMO </w:t>
      </w:r>
    </w:p>
    <w:p w14:paraId="54B73DE6">
      <w:pPr>
        <w:jc w:val="center"/>
        <w:rPr>
          <w:rFonts w:ascii="Times New Roman" w:hAnsi="Times New Roman" w:cs="Times New Roman"/>
          <w:b/>
          <w:sz w:val="28"/>
          <w:szCs w:val="28"/>
        </w:rPr>
      </w:pPr>
    </w:p>
    <w:p w14:paraId="14CE7899">
      <w:pPr>
        <w:jc w:val="both"/>
        <w:rPr>
          <w:rFonts w:ascii="Times New Roman" w:hAnsi="Times New Roman" w:cs="Times New Roman"/>
        </w:rPr>
      </w:pPr>
      <w:r>
        <w:rPr>
          <w:rFonts w:ascii="Times New Roman" w:hAnsi="Times New Roman" w:cs="Times New Roman"/>
        </w:rPr>
        <w:t xml:space="preserve">Aš, ______________________________________________________gim. _________________, </w:t>
      </w:r>
    </w:p>
    <w:p w14:paraId="4FF54977">
      <w:pPr>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sz w:val="20"/>
          <w:szCs w:val="20"/>
        </w:rPr>
        <w:t>(Vaiko tėvų/įtėvių/globėjų vardas, pavardė)</w:t>
      </w:r>
      <w:r>
        <w:rPr>
          <w:rFonts w:ascii="Times New Roman" w:hAnsi="Times New Roman" w:cs="Times New Roman"/>
          <w:sz w:val="20"/>
          <w:szCs w:val="20"/>
        </w:rPr>
        <w:tab/>
      </w:r>
      <w:r>
        <w:rPr>
          <w:rFonts w:ascii="Times New Roman" w:hAnsi="Times New Roman" w:cs="Times New Roman"/>
          <w:i/>
          <w:sz w:val="20"/>
          <w:szCs w:val="20"/>
        </w:rPr>
        <w:tab/>
      </w:r>
      <w:r>
        <w:rPr>
          <w:rFonts w:ascii="Times New Roman" w:hAnsi="Times New Roman" w:cs="Times New Roman"/>
          <w:sz w:val="20"/>
          <w:szCs w:val="20"/>
        </w:rPr>
        <w:t>(gimimo data)</w:t>
      </w:r>
    </w:p>
    <w:p w14:paraId="101049CD">
      <w:pPr>
        <w:jc w:val="both"/>
        <w:rPr>
          <w:rFonts w:ascii="Times New Roman" w:hAnsi="Times New Roman" w:cs="Times New Roman"/>
          <w:sz w:val="20"/>
          <w:szCs w:val="20"/>
        </w:rPr>
      </w:pPr>
    </w:p>
    <w:p w14:paraId="5BEC02B4">
      <w:pPr>
        <w:jc w:val="both"/>
        <w:rPr>
          <w:rFonts w:ascii="Times New Roman" w:hAnsi="Times New Roman" w:cs="Times New Roman"/>
        </w:rPr>
      </w:pPr>
      <w:r>
        <w:rPr>
          <w:rFonts w:ascii="Times New Roman" w:hAnsi="Times New Roman" w:cs="Times New Roman"/>
        </w:rPr>
        <w:t>būdamas __________________________________gim._____________________, (toliau – Vaikas)</w:t>
      </w:r>
    </w:p>
    <w:p w14:paraId="2286625F">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(vaiko vardas, pavardė)                             (gimimo data)</w:t>
      </w:r>
    </w:p>
    <w:p w14:paraId="4E752AC1">
      <w:pPr>
        <w:jc w:val="both"/>
        <w:rPr>
          <w:rFonts w:ascii="Times New Roman" w:hAnsi="Times New Roman" w:cs="Times New Roman"/>
        </w:rPr>
      </w:pPr>
    </w:p>
    <w:p w14:paraId="7FF60866">
      <w:pPr>
        <w:jc w:val="both"/>
        <w:rPr>
          <w:rFonts w:ascii="Times New Roman" w:hAnsi="Times New Roman" w:cs="Times New Roman"/>
        </w:rPr>
      </w:pPr>
      <w:r>
        <w:rPr>
          <w:rFonts w:ascii="Times New Roman" w:hAnsi="Times New Roman" w:cs="Times New Roman"/>
        </w:rPr>
        <w:t xml:space="preserve">įstatyminiu atstovu (-e) ir atstovaujantis (-i) Vaiko interesus, sutinku, kad Vaikas būtų fotografuojamas ir (ar) filmuojamas (-a) Viešosios įstaigos Pilietiškumo ugdymo akademija (toliau – </w:t>
      </w:r>
      <w:bookmarkStart w:id="4" w:name="_Hlk100304879"/>
      <w:r>
        <w:rPr>
          <w:rFonts w:ascii="Times New Roman" w:hAnsi="Times New Roman" w:cs="Times New Roman"/>
        </w:rPr>
        <w:t>VšĮ</w:t>
      </w:r>
      <w:bookmarkEnd w:id="4"/>
      <w:r>
        <w:rPr>
          <w:rFonts w:ascii="Times New Roman" w:hAnsi="Times New Roman" w:cs="Times New Roman"/>
        </w:rPr>
        <w:t>) atstovų renginių metu, o vaizdo ir (ar) garso medžiaga būtų viešinama be atskiro sutikimo  teikiant informaciją apie įvairius renginius bei kitais teisėtais tikslais.</w:t>
      </w:r>
    </w:p>
    <w:p w14:paraId="1CAD2C8A">
      <w:pPr>
        <w:jc w:val="both"/>
        <w:rPr>
          <w:rFonts w:ascii="Times New Roman" w:hAnsi="Times New Roman" w:cs="Times New Roman"/>
        </w:rPr>
      </w:pPr>
    </w:p>
    <w:p w14:paraId="3A926ACC">
      <w:pPr>
        <w:jc w:val="both"/>
        <w:rPr>
          <w:rFonts w:ascii="Times New Roman" w:hAnsi="Times New Roman" w:cs="Times New Roman"/>
        </w:rPr>
      </w:pPr>
      <w:r>
        <w:rPr>
          <w:rFonts w:ascii="Times New Roman" w:hAnsi="Times New Roman" w:cs="Times New Roman"/>
        </w:rPr>
        <w:t xml:space="preserve">Leidžiu publikuoti vaizdo ir (ar) garso informaciją </w:t>
      </w:r>
      <w:bookmarkStart w:id="5" w:name="_Hlk109355738"/>
      <w:r>
        <w:rPr>
          <w:rFonts w:ascii="Times New Roman" w:hAnsi="Times New Roman" w:cs="Times New Roman"/>
        </w:rPr>
        <w:t xml:space="preserve">VšĮ Pilietiškumo ugdymo akademija </w:t>
      </w:r>
      <w:bookmarkEnd w:id="5"/>
      <w:r>
        <w:rPr>
          <w:rFonts w:ascii="Times New Roman" w:hAnsi="Times New Roman" w:cs="Times New Roman"/>
        </w:rPr>
        <w:t xml:space="preserve">(interneto svetainėje </w:t>
      </w:r>
      <w:r>
        <w:fldChar w:fldCharType="begin"/>
      </w:r>
      <w:r>
        <w:instrText xml:space="preserve"> HYPERLINK "http://www.pilietiskumoakademija.lt" </w:instrText>
      </w:r>
      <w:r>
        <w:fldChar w:fldCharType="separate"/>
      </w:r>
      <w:r>
        <w:rPr>
          <w:rStyle w:val="9"/>
          <w:rFonts w:ascii="Times New Roman" w:hAnsi="Times New Roman" w:cs="Times New Roman"/>
        </w:rPr>
        <w:t>www.pilietiskumoakademija.lt</w:t>
      </w:r>
      <w:r>
        <w:rPr>
          <w:rStyle w:val="9"/>
          <w:rFonts w:ascii="Times New Roman" w:hAnsi="Times New Roman" w:cs="Times New Roman"/>
        </w:rPr>
        <w:fldChar w:fldCharType="end"/>
      </w:r>
      <w:r>
        <w:rPr>
          <w:rFonts w:ascii="Times New Roman" w:hAnsi="Times New Roman" w:cs="Times New Roman"/>
        </w:rPr>
        <w:t>, VšĮ socialinių tinklų paskyrose, o taip pat kitose viešose erdvėse.</w:t>
      </w:r>
    </w:p>
    <w:p w14:paraId="1E17E496">
      <w:pPr>
        <w:jc w:val="both"/>
        <w:rPr>
          <w:rFonts w:ascii="Times New Roman" w:hAnsi="Times New Roman" w:cs="Times New Roman"/>
        </w:rPr>
      </w:pPr>
    </w:p>
    <w:p w14:paraId="15A9051E">
      <w:pPr>
        <w:jc w:val="both"/>
        <w:rPr>
          <w:rFonts w:ascii="Times New Roman" w:hAnsi="Times New Roman" w:cs="Times New Roman"/>
        </w:rPr>
      </w:pPr>
      <w:r>
        <w:rPr>
          <w:rFonts w:ascii="Times New Roman" w:hAnsi="Times New Roman" w:cs="Times New Roman"/>
        </w:rPr>
        <w:t>Man yra suprantama, kad aukščiau paminėti VšĮ informacijos šaltiniai yra vieši ir jose publikuojamą tekstinę bei vaizdinę medžiagą gali neatlygintinai atgaminti viešosios informacijos rengėjai, o taip pat tokia medžiaga gali būti panaudota parodose, laikraščiuose ir kitokiuose spaudos darbuose, pristatymuose ar televizijos eteryje neprieštaraujant Lietuvos Respublikos įstatymams.</w:t>
      </w:r>
    </w:p>
    <w:p w14:paraId="6951D908">
      <w:pPr>
        <w:jc w:val="both"/>
        <w:rPr>
          <w:rFonts w:ascii="Times New Roman" w:hAnsi="Times New Roman" w:cs="Times New Roman"/>
        </w:rPr>
      </w:pPr>
    </w:p>
    <w:p w14:paraId="15F12DF7">
      <w:pPr>
        <w:jc w:val="both"/>
        <w:rPr>
          <w:rFonts w:ascii="Times New Roman" w:hAnsi="Times New Roman" w:cs="Times New Roman"/>
          <w:iCs/>
        </w:rPr>
      </w:pPr>
      <w:r>
        <w:rPr>
          <w:rFonts w:ascii="Times New Roman" w:hAnsi="Times New Roman" w:cs="Times New Roman"/>
          <w:b/>
          <w:iCs/>
        </w:rPr>
        <w:t>Sutikimo tikslas:</w:t>
      </w:r>
      <w:r>
        <w:rPr>
          <w:rFonts w:ascii="Times New Roman" w:hAnsi="Times New Roman" w:cs="Times New Roman"/>
          <w:iCs/>
        </w:rPr>
        <w:t xml:space="preserve"> vaiko atvaizdas bus naudojamas VšĮ Pilietiškumo ugdymo akademija prezentacinei veiklai (pagal Lietuvos Respublikos visuomenės informavimo įstatymo 13 str.5d.), stovyklos veiklų viešinimui.</w:t>
      </w:r>
      <w:r>
        <w:rPr>
          <w:b/>
          <w:i/>
          <w:highlight w:val="yellow"/>
        </w:rPr>
        <w:t xml:space="preserve"> </w:t>
      </w:r>
    </w:p>
    <w:p w14:paraId="607D07AA">
      <w:pPr>
        <w:jc w:val="both"/>
        <w:rPr>
          <w:rFonts w:ascii="Times New Roman" w:hAnsi="Times New Roman" w:cs="Times New Roman"/>
        </w:rPr>
      </w:pPr>
    </w:p>
    <w:p w14:paraId="5534C286">
      <w:pPr>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Esu informuotas (-a), kad šį sutikimą raštu galiu atšaukti bet kokiu metu.</w:t>
      </w:r>
    </w:p>
    <w:p w14:paraId="379BE1AB">
      <w:pPr>
        <w:ind w:firstLine="1296"/>
        <w:jc w:val="both"/>
        <w:rPr>
          <w:rFonts w:ascii="Times New Roman" w:hAnsi="Times New Roman" w:cs="Times New Roman"/>
        </w:rPr>
      </w:pPr>
    </w:p>
    <w:p w14:paraId="722D3FF3">
      <w:pPr>
        <w:rPr>
          <w:rFonts w:ascii="Times New Roman" w:hAnsi="Times New Roman" w:cs="Times New Roman"/>
          <w:sz w:val="20"/>
          <w:szCs w:val="20"/>
        </w:rPr>
      </w:pPr>
      <w:r>
        <w:rPr>
          <w:rFonts w:ascii="Times New Roman" w:hAnsi="Times New Roman" w:cs="Times New Roman"/>
        </w:rPr>
        <w:t xml:space="preserve">Sutinku _________________________________________________________________________                              </w:t>
      </w:r>
      <w:r>
        <w:rPr>
          <w:rFonts w:ascii="Times New Roman" w:hAnsi="Times New Roman" w:cs="Times New Roman"/>
          <w:sz w:val="20"/>
          <w:szCs w:val="20"/>
        </w:rPr>
        <w:t xml:space="preserve">                    (Vaiko tėvų/įtėvių/globėjų vardas, pavardė, parašas)</w:t>
      </w:r>
    </w:p>
    <w:p w14:paraId="4CFB3D85">
      <w:pPr>
        <w:jc w:val="center"/>
        <w:rPr>
          <w:rFonts w:ascii="Times New Roman" w:hAnsi="Times New Roman" w:cs="Times New Roman"/>
          <w:sz w:val="20"/>
          <w:szCs w:val="20"/>
        </w:rPr>
      </w:pPr>
    </w:p>
    <w:p w14:paraId="5D73F50D">
      <w:pPr>
        <w:rPr>
          <w:rFonts w:ascii="Times New Roman" w:hAnsi="Times New Roman" w:cs="Times New Roman"/>
          <w:sz w:val="20"/>
          <w:szCs w:val="20"/>
        </w:rPr>
      </w:pPr>
    </w:p>
    <w:p w14:paraId="448CD67A">
      <w:pPr>
        <w:rPr>
          <w:rFonts w:ascii="Times New Roman" w:hAnsi="Times New Roman" w:cs="Times New Roman"/>
          <w:sz w:val="20"/>
          <w:szCs w:val="20"/>
        </w:rPr>
      </w:pPr>
      <w:r>
        <w:rPr>
          <w:rFonts w:ascii="Times New Roman" w:hAnsi="Times New Roman" w:cs="Times New Roman"/>
          <w:sz w:val="20"/>
          <w:szCs w:val="20"/>
        </w:rPr>
        <w:t>_______________</w:t>
      </w:r>
    </w:p>
    <w:p w14:paraId="4519210E">
      <w:pPr>
        <w:rPr>
          <w:rFonts w:ascii="Times New Roman" w:hAnsi="Times New Roman" w:cs="Times New Roman"/>
          <w:sz w:val="20"/>
          <w:szCs w:val="20"/>
        </w:rPr>
      </w:pPr>
    </w:p>
    <w:p w14:paraId="0B8CFC7D">
      <w:pPr>
        <w:rPr>
          <w:rFonts w:ascii="Times New Roman" w:hAnsi="Times New Roman" w:cs="Times New Roman"/>
          <w:sz w:val="20"/>
          <w:szCs w:val="20"/>
        </w:rPr>
      </w:pPr>
      <w:r>
        <w:rPr>
          <w:rFonts w:ascii="Times New Roman" w:hAnsi="Times New Roman" w:cs="Times New Roman"/>
          <w:sz w:val="20"/>
          <w:szCs w:val="20"/>
        </w:rPr>
        <w:t xml:space="preserve">         (data)</w:t>
      </w:r>
    </w:p>
    <w:p w14:paraId="62BB0C5B">
      <w:pPr>
        <w:rPr>
          <w:rFonts w:ascii="Times New Roman" w:hAnsi="Times New Roman" w:cs="Times New Roman"/>
        </w:rPr>
      </w:pPr>
    </w:p>
    <w:p w14:paraId="2CE5EB00">
      <w:pPr>
        <w:pStyle w:val="6"/>
        <w:jc w:val="right"/>
        <w:rPr>
          <w:rFonts w:ascii="Times New Roman" w:hAnsi="Times New Roman" w:cs="Times New Roman"/>
        </w:rPr>
      </w:pPr>
    </w:p>
    <w:p w14:paraId="3E05272C">
      <w:pPr>
        <w:pStyle w:val="6"/>
        <w:jc w:val="right"/>
        <w:rPr>
          <w:rFonts w:ascii="Times New Roman" w:hAnsi="Times New Roman" w:cs="Times New Roman"/>
        </w:rPr>
      </w:pPr>
    </w:p>
    <w:p w14:paraId="2539790B">
      <w:pPr>
        <w:pStyle w:val="6"/>
        <w:jc w:val="both"/>
        <w:rPr>
          <w:rFonts w:ascii="Times New Roman" w:hAnsi="Times New Roman" w:cs="Times New Roman"/>
        </w:rPr>
      </w:pPr>
    </w:p>
    <w:p w14:paraId="563F2FA5">
      <w:pPr>
        <w:pStyle w:val="6"/>
        <w:jc w:val="right"/>
        <w:rPr>
          <w:rFonts w:ascii="Times New Roman" w:hAnsi="Times New Roman" w:cs="Times New Roman"/>
        </w:rPr>
      </w:pPr>
    </w:p>
    <w:p w14:paraId="6E434C07">
      <w:pPr>
        <w:pStyle w:val="6"/>
        <w:jc w:val="both"/>
        <w:rPr>
          <w:rFonts w:ascii="Times New Roman" w:hAnsi="Times New Roman" w:cs="Times New Roman"/>
        </w:rPr>
      </w:pPr>
    </w:p>
    <w:p w14:paraId="77D99D57">
      <w:pPr>
        <w:pStyle w:val="6"/>
        <w:jc w:val="right"/>
        <w:rPr>
          <w:rFonts w:ascii="Times New Roman" w:hAnsi="Times New Roman" w:cs="Times New Roman"/>
        </w:rPr>
      </w:pPr>
    </w:p>
    <w:p w14:paraId="610959C7">
      <w:pPr>
        <w:pStyle w:val="6"/>
        <w:jc w:val="right"/>
        <w:rPr>
          <w:rFonts w:ascii="Times New Roman" w:hAnsi="Times New Roman" w:cs="Times New Roman"/>
          <w:lang w:val="en-US"/>
        </w:rPr>
      </w:pPr>
      <w:r>
        <w:rPr>
          <w:rFonts w:ascii="Times New Roman" w:hAnsi="Times New Roman" w:cs="Times New Roman"/>
        </w:rPr>
        <w:t>Sutarties priedas Nr.</w:t>
      </w:r>
      <w:r>
        <w:rPr>
          <w:rFonts w:ascii="Times New Roman" w:hAnsi="Times New Roman" w:cs="Times New Roman"/>
          <w:lang w:val="en-US"/>
        </w:rPr>
        <w:t>3</w:t>
      </w:r>
    </w:p>
    <w:p w14:paraId="164E36BB">
      <w:pPr>
        <w:pStyle w:val="6"/>
        <w:jc w:val="right"/>
        <w:rPr>
          <w:rFonts w:ascii="Times New Roman" w:hAnsi="Times New Roman" w:cs="Times New Roman"/>
        </w:rPr>
      </w:pPr>
    </w:p>
    <w:p w14:paraId="13CE98D7">
      <w:pPr>
        <w:pStyle w:val="6"/>
        <w:jc w:val="center"/>
        <w:rPr>
          <w:rFonts w:ascii="Times New Roman" w:hAnsi="Times New Roman" w:cs="Times New Roman"/>
        </w:rPr>
      </w:pPr>
      <w:r>
        <w:rPr>
          <w:rFonts w:ascii="Times New Roman" w:hAnsi="Times New Roman" w:cs="Times New Roman"/>
          <w:lang w:val="en-US" w:eastAsia="en-US" w:bidi="ar-SA"/>
        </w:rPr>
        <w:drawing>
          <wp:inline distT="0" distB="0" distL="0" distR="0">
            <wp:extent cx="1531620" cy="867410"/>
            <wp:effectExtent l="0" t="0" r="0" b="8890"/>
            <wp:docPr id="8" name="Picture 8" descr="C:\Users\37060\Desktop\VSI\LOGOTIPAS\geri logitipai ir qr kodas\VSI PILIETISKUMO UGDYMO AKADEMIJA 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37060\Desktop\VSI\LOGOTIPAS\geri logitipai ir qr kodas\VSI PILIETISKUMO UGDYMO AKADEMIJA LOGO GIF.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45686" cy="875740"/>
                    </a:xfrm>
                    <a:prstGeom prst="rect">
                      <a:avLst/>
                    </a:prstGeom>
                    <a:noFill/>
                    <a:ln>
                      <a:noFill/>
                    </a:ln>
                  </pic:spPr>
                </pic:pic>
              </a:graphicData>
            </a:graphic>
          </wp:inline>
        </w:drawing>
      </w:r>
    </w:p>
    <w:p w14:paraId="3AC6EB14"/>
    <w:p w14:paraId="4C4FD35F">
      <w:pPr>
        <w:jc w:val="center"/>
        <w:rPr>
          <w:rFonts w:ascii="Times New Roman" w:hAnsi="Times New Roman" w:cs="Times New Roman"/>
          <w:b/>
        </w:rPr>
      </w:pPr>
      <w:r>
        <w:rPr>
          <w:rFonts w:ascii="Times New Roman" w:hAnsi="Times New Roman" w:cs="Times New Roman"/>
          <w:b/>
        </w:rPr>
        <w:t>SUTIKIMAS DĖL ASMENS DUOMENŲ NAUDOJIMO</w:t>
      </w:r>
    </w:p>
    <w:p w14:paraId="26529ED2">
      <w:pPr>
        <w:pStyle w:val="6"/>
        <w:jc w:val="both"/>
        <w:rPr>
          <w:rFonts w:ascii="Times New Roman" w:hAnsi="Times New Roman" w:cs="Times New Roman"/>
        </w:rPr>
      </w:pPr>
    </w:p>
    <w:p w14:paraId="5204C7FD">
      <w:pPr>
        <w:jc w:val="both"/>
        <w:rPr>
          <w:rFonts w:ascii="Times New Roman" w:hAnsi="Times New Roman" w:cs="Times New Roman"/>
        </w:rPr>
      </w:pPr>
      <w:r>
        <w:rPr>
          <w:rFonts w:ascii="Times New Roman" w:hAnsi="Times New Roman" w:cs="Times New Roman"/>
        </w:rPr>
        <w:t xml:space="preserve">Aš, ______________________________________________________gim. _________________, </w:t>
      </w:r>
    </w:p>
    <w:p w14:paraId="1C791F29">
      <w:pPr>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sz w:val="20"/>
          <w:szCs w:val="20"/>
        </w:rPr>
        <w:t>(Vaiko tėvų/įtėvių/globėjų/Atstovo vardas, pavardė)</w:t>
      </w:r>
      <w:r>
        <w:rPr>
          <w:rFonts w:ascii="Times New Roman" w:hAnsi="Times New Roman" w:cs="Times New Roman"/>
          <w:sz w:val="20"/>
          <w:szCs w:val="20"/>
        </w:rPr>
        <w:tab/>
      </w:r>
      <w:r>
        <w:rPr>
          <w:rFonts w:ascii="Times New Roman" w:hAnsi="Times New Roman" w:cs="Times New Roman"/>
          <w:i/>
          <w:sz w:val="20"/>
          <w:szCs w:val="20"/>
        </w:rPr>
        <w:tab/>
      </w:r>
      <w:r>
        <w:rPr>
          <w:rFonts w:ascii="Times New Roman" w:hAnsi="Times New Roman" w:cs="Times New Roman"/>
          <w:sz w:val="20"/>
          <w:szCs w:val="20"/>
        </w:rPr>
        <w:t>(gimimo data)</w:t>
      </w:r>
    </w:p>
    <w:p w14:paraId="6DAD3119">
      <w:pPr>
        <w:jc w:val="both"/>
        <w:rPr>
          <w:rFonts w:ascii="Times New Roman" w:hAnsi="Times New Roman" w:cs="Times New Roman"/>
          <w:sz w:val="20"/>
          <w:szCs w:val="20"/>
        </w:rPr>
      </w:pPr>
    </w:p>
    <w:p w14:paraId="73843A80">
      <w:pPr>
        <w:jc w:val="both"/>
        <w:rPr>
          <w:rFonts w:ascii="Times New Roman" w:hAnsi="Times New Roman" w:cs="Times New Roman"/>
        </w:rPr>
      </w:pPr>
      <w:r>
        <w:rPr>
          <w:rFonts w:ascii="Times New Roman" w:hAnsi="Times New Roman" w:cs="Times New Roman"/>
        </w:rPr>
        <w:t>būdamas ____________________________________gim.___________________, (toliau – Vaikas)</w:t>
      </w:r>
    </w:p>
    <w:p w14:paraId="77B0D741">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(vaiko vardas, pavardė)                               (gimimo data)</w:t>
      </w:r>
    </w:p>
    <w:p w14:paraId="4D9D8B87">
      <w:pPr>
        <w:jc w:val="both"/>
        <w:rPr>
          <w:rFonts w:ascii="Times New Roman" w:hAnsi="Times New Roman" w:cs="Times New Roman"/>
          <w:sz w:val="20"/>
          <w:szCs w:val="20"/>
        </w:rPr>
      </w:pPr>
    </w:p>
    <w:p w14:paraId="39A13A29">
      <w:pPr>
        <w:pStyle w:val="6"/>
        <w:jc w:val="both"/>
      </w:pPr>
      <w:r>
        <w:rPr>
          <w:rFonts w:ascii="Times New Roman" w:hAnsi="Times New Roman" w:cs="Times New Roman"/>
        </w:rPr>
        <w:t>įstatyminiu atstovu (-e) ir atstovaujantis (-i) Vaiko interesus, e</w:t>
      </w:r>
      <w:r>
        <w:rPr>
          <w:b/>
        </w:rPr>
        <w:t>su informuotas ir sutinku</w:t>
      </w:r>
      <w:r>
        <w:t xml:space="preserve">, kad </w:t>
      </w:r>
      <w:r>
        <w:rPr>
          <w:rFonts w:ascii="Times New Roman" w:hAnsi="Times New Roman" w:cs="Times New Roman"/>
        </w:rPr>
        <w:t>VšĮ Pilietiškumo ugdymo akademija (</w:t>
      </w:r>
      <w:r>
        <w:t>toliau Akademija) gautų ir tvarkytų vaiko ir mano asmens duomenis, nurodytus sutartyje: vardas, pavardė, asmens kodas, gyvenamoji vieta, gimimo data, telefono numeris, elektroninio pašto adresas; ypatingus asmens duomenis, nurodytus socialinį vaiko statusą įrodančiuose dokumentuose; medicininės pažymos duomenis, informaciją apie vaiko sveikatos ypatumus, naudojamus vaistus, netradicinius (jeigu tokie yra) elgesio polinkius.</w:t>
      </w:r>
    </w:p>
    <w:p w14:paraId="51B88149">
      <w:pPr>
        <w:jc w:val="both"/>
        <w:rPr>
          <w:i/>
        </w:rPr>
      </w:pPr>
      <w:r>
        <w:rPr>
          <w:b/>
          <w:i/>
        </w:rPr>
        <w:t>Sutikimo tikslas</w:t>
      </w:r>
      <w:r>
        <w:rPr>
          <w:i/>
        </w:rPr>
        <w:t xml:space="preserve">: pirmos pagalbos suteikimas (duomenų pateikimas sveikatos priežiūros įstaigai), konfliktinių situacijų sprendimas (bendravimas su tėvais/įtėviais/globėjais), instruktavimo ir registracijos žurnalų pildymas, būrių sąrašų sudarymas, informacijos apie renginius Atstovui ir vaikui teikimas, grupių socialiniuose tinkluose ir el. pašte sudarymas organizavimui, įvairių klausimų susijusių su renginiais sprendimui, bendravimui palengvinti. </w:t>
      </w:r>
    </w:p>
    <w:p w14:paraId="40AC9895">
      <w:pPr>
        <w:jc w:val="both"/>
        <w:rPr>
          <w:i/>
        </w:rPr>
      </w:pPr>
      <w:r>
        <w:rPr>
          <w:i/>
        </w:rPr>
        <w:t>Asmens duomenys gali būti teikiami:</w:t>
      </w:r>
    </w:p>
    <w:p w14:paraId="386665F8">
      <w:pPr>
        <w:numPr>
          <w:ilvl w:val="0"/>
          <w:numId w:val="5"/>
        </w:numPr>
        <w:suppressAutoHyphens w:val="0"/>
        <w:autoSpaceDN/>
        <w:jc w:val="both"/>
        <w:textAlignment w:val="auto"/>
        <w:rPr>
          <w:i/>
        </w:rPr>
      </w:pPr>
      <w:r>
        <w:rPr>
          <w:i/>
        </w:rPr>
        <w:t>Švietimo mainų paramos fondui, savivaldybėms papildomų lėšų gavimui vaikų stovyklavimui finansuoti;</w:t>
      </w:r>
    </w:p>
    <w:p w14:paraId="4B62ACC4">
      <w:pPr>
        <w:numPr>
          <w:ilvl w:val="0"/>
          <w:numId w:val="5"/>
        </w:numPr>
        <w:suppressAutoHyphens w:val="0"/>
        <w:autoSpaceDN/>
        <w:jc w:val="both"/>
        <w:textAlignment w:val="auto"/>
        <w:rPr>
          <w:i/>
        </w:rPr>
      </w:pPr>
      <w:r>
        <w:rPr>
          <w:i/>
        </w:rPr>
        <w:t xml:space="preserve"> SWEDBANK bankui, vykdant atsiskaitymus už paslaugas;</w:t>
      </w:r>
    </w:p>
    <w:p w14:paraId="1B3EF972">
      <w:pPr>
        <w:numPr>
          <w:ilvl w:val="0"/>
          <w:numId w:val="5"/>
        </w:numPr>
        <w:suppressAutoHyphens w:val="0"/>
        <w:autoSpaceDN/>
        <w:jc w:val="both"/>
        <w:textAlignment w:val="auto"/>
        <w:rPr>
          <w:i/>
        </w:rPr>
      </w:pPr>
      <w:r>
        <w:rPr>
          <w:i/>
        </w:rPr>
        <w:t>Renkant dokumentus ir teikiant informaciją apie vaiko dalyvavimą renginiuose ir projektuose, internetinio ir telefoninio ryšio tiekėjams.</w:t>
      </w:r>
    </w:p>
    <w:p w14:paraId="0D9A7B9A">
      <w:pPr>
        <w:jc w:val="both"/>
      </w:pPr>
      <w:r>
        <w:rPr>
          <w:b/>
        </w:rPr>
        <w:t>Saugojimo terminai:</w:t>
      </w:r>
      <w:r>
        <w:t xml:space="preserve"> asmens duomenų tvarkymo sutikimas, instruktavimo ir registracijos žurnalai su vaiko asmens duomenimis saugomi 4 metus. Sutartis su tėvais</w:t>
      </w:r>
      <w:r>
        <w:rPr>
          <w:rFonts w:ascii="Times New Roman" w:hAnsi="Times New Roman"/>
        </w:rPr>
        <w:t xml:space="preserve"> (globėjais, įtėviais) ar kitais teisėtais vaiko </w:t>
      </w:r>
      <w:r>
        <w:t>atstovais ir medicininė pažyma naikinami iki kalendorinių metų pabaigos. Finansiniai dokumentai (pinigų mokėjimo, grąžinimo dokumentai) saugomi 10 metų. Po saugojimo termino pabaigos, duomenys sunaikinami neatkuriamai.</w:t>
      </w:r>
    </w:p>
    <w:p w14:paraId="7A847D76">
      <w:pPr>
        <w:jc w:val="both"/>
      </w:pPr>
      <w:r>
        <w:rPr>
          <w:b/>
        </w:rPr>
        <w:t>Pareiškėjo teisės</w:t>
      </w:r>
      <w:r>
        <w:t xml:space="preserve"> užtikrinamos kreipiantis į</w:t>
      </w:r>
      <w:r>
        <w:rPr>
          <w:rFonts w:ascii="Times New Roman" w:hAnsi="Times New Roman" w:cs="Times New Roman"/>
        </w:rPr>
        <w:t xml:space="preserve"> VšĮ Pilietiškumo ugdymo akademija direktorę</w:t>
      </w:r>
      <w:r>
        <w:t xml:space="preserve"> , tel. 8 600 69 751 arba įgaliotą asmenį. Jūs turite teisę:</w:t>
      </w:r>
    </w:p>
    <w:p w14:paraId="47CE12C0">
      <w:pPr>
        <w:numPr>
          <w:ilvl w:val="0"/>
          <w:numId w:val="5"/>
        </w:numPr>
        <w:suppressAutoHyphens w:val="0"/>
        <w:autoSpaceDN/>
        <w:jc w:val="both"/>
        <w:textAlignment w:val="auto"/>
      </w:pPr>
      <w:r>
        <w:t>Prašyti konkrečiais atvejais apriboti savo asmens duomenų tvarkymą;</w:t>
      </w:r>
    </w:p>
    <w:p w14:paraId="47B22565">
      <w:pPr>
        <w:numPr>
          <w:ilvl w:val="0"/>
          <w:numId w:val="5"/>
        </w:numPr>
        <w:suppressAutoHyphens w:val="0"/>
        <w:autoSpaceDN/>
        <w:jc w:val="both"/>
        <w:textAlignment w:val="auto"/>
      </w:pPr>
      <w:r>
        <w:t>Gauti savo asmens duomenis kompiuterio skaitomu formatu ir persiųsti juos kitam duomenų valdytojui;</w:t>
      </w:r>
    </w:p>
    <w:p w14:paraId="2D81BD6B">
      <w:pPr>
        <w:jc w:val="both"/>
        <w:rPr>
          <w:rFonts w:ascii="Times New Roman" w:hAnsi="Times New Roman" w:cs="Times New Roman"/>
          <w:sz w:val="20"/>
          <w:szCs w:val="20"/>
        </w:rPr>
      </w:pPr>
      <w:r>
        <w:rPr>
          <w:rFonts w:ascii="Times New Roman" w:hAnsi="Times New Roman" w:cs="Times New Roman"/>
          <w:sz w:val="20"/>
          <w:szCs w:val="20"/>
        </w:rPr>
        <w:t xml:space="preserve">Daugiau informacijos apie asmens duomenų tvarkymą pateikiama VšĮ Pilietiškumo ugdymo akademija Asmens duomenų tvarkymo taisyklėse Akademijos internetiniame puslapyje </w:t>
      </w:r>
      <w:r>
        <w:fldChar w:fldCharType="begin"/>
      </w:r>
      <w:r>
        <w:instrText xml:space="preserve"> HYPERLINK "http://www.pilietiskumoakademija.lt" </w:instrText>
      </w:r>
      <w:r>
        <w:fldChar w:fldCharType="separate"/>
      </w:r>
      <w:r>
        <w:rPr>
          <w:rStyle w:val="9"/>
          <w:rFonts w:ascii="Times New Roman" w:hAnsi="Times New Roman" w:cs="Times New Roman"/>
          <w:sz w:val="20"/>
          <w:szCs w:val="20"/>
        </w:rPr>
        <w:t>www.pilietiskumoakademija.lt</w:t>
      </w:r>
      <w:r>
        <w:rPr>
          <w:rStyle w:val="9"/>
          <w:rFonts w:ascii="Times New Roman" w:hAnsi="Times New Roman" w:cs="Times New Roman"/>
          <w:sz w:val="20"/>
          <w:szCs w:val="20"/>
        </w:rPr>
        <w:fldChar w:fldCharType="end"/>
      </w:r>
      <w:r>
        <w:rPr>
          <w:rFonts w:ascii="Times New Roman" w:hAnsi="Times New Roman" w:cs="Times New Roman"/>
          <w:sz w:val="20"/>
          <w:szCs w:val="20"/>
        </w:rPr>
        <w:t xml:space="preserve">  </w:t>
      </w:r>
    </w:p>
    <w:p w14:paraId="18515EC6">
      <w:pPr>
        <w:jc w:val="both"/>
        <w:rPr>
          <w:rFonts w:ascii="Times New Roman" w:hAnsi="Times New Roman" w:cs="Times New Roman"/>
          <w:sz w:val="20"/>
          <w:szCs w:val="20"/>
        </w:rPr>
      </w:pPr>
      <w:r>
        <w:rPr>
          <w:rFonts w:ascii="Times New Roman" w:hAnsi="Times New Roman"/>
          <w:color w:val="000000" w:themeColor="text1"/>
          <w14:textFill>
            <w14:solidFill>
              <w14:schemeClr w14:val="tx1"/>
            </w14:solidFill>
          </w14:textFill>
        </w:rPr>
        <w:t>Esu informuotas (-a), kad šį sutikimą raštu galiu atšaukti bet kokiu metu.</w:t>
      </w:r>
    </w:p>
    <w:p w14:paraId="647667DC">
      <w:pPr>
        <w:jc w:val="both"/>
        <w:rPr>
          <w:rFonts w:ascii="Times New Roman" w:hAnsi="Times New Roman" w:cs="Times New Roman"/>
          <w:sz w:val="20"/>
          <w:szCs w:val="20"/>
          <w:lang w:val="en-US"/>
        </w:rPr>
      </w:pPr>
      <w:bookmarkStart w:id="6" w:name="_Hlk109355400"/>
      <w:r>
        <w:rPr>
          <w:rFonts w:ascii="Times New Roman" w:hAnsi="Times New Roman" w:cs="Times New Roman"/>
          <w:b/>
          <w:sz w:val="20"/>
          <w:szCs w:val="20"/>
        </w:rPr>
        <w:t xml:space="preserve">Patvirtinu*, </w:t>
      </w:r>
      <w:r>
        <w:rPr>
          <w:rFonts w:ascii="Times New Roman" w:hAnsi="Times New Roman" w:cs="Times New Roman"/>
          <w:sz w:val="20"/>
          <w:szCs w:val="20"/>
          <w:lang w:val="en-US"/>
        </w:rPr>
        <w:t>kad aukščiau išdėstytos sąlygos man yra suprantamos</w:t>
      </w:r>
      <w:bookmarkEnd w:id="6"/>
      <w:r>
        <w:rPr>
          <w:rFonts w:ascii="Times New Roman" w:hAnsi="Times New Roman" w:cs="Times New Roman"/>
          <w:sz w:val="20"/>
          <w:szCs w:val="20"/>
          <w:lang w:val="en-US"/>
        </w:rPr>
        <w:t>.</w:t>
      </w:r>
    </w:p>
    <w:p w14:paraId="2C47403C">
      <w:pPr>
        <w:jc w:val="both"/>
        <w:rPr>
          <w:rFonts w:ascii="Times New Roman" w:hAnsi="Times New Roman" w:cs="Times New Roman"/>
          <w:sz w:val="20"/>
          <w:szCs w:val="20"/>
          <w:lang w:val="en-US"/>
        </w:rPr>
      </w:pPr>
    </w:p>
    <w:p w14:paraId="1EAECAF1">
      <w:r>
        <w:t>Tėvų ar teisėto vaiko atstovo vardas pavardė_______________________________________</w:t>
      </w:r>
      <w:r>
        <w:rPr>
          <w:rFonts w:ascii="Times New Roman" w:hAnsi="Times New Roman" w:cs="Times New Roman"/>
          <w:sz w:val="20"/>
          <w:szCs w:val="20"/>
        </w:rPr>
        <w:t xml:space="preserve"> </w:t>
      </w:r>
      <w:r>
        <w:t>parašas______________________________________________data</w:t>
      </w:r>
      <w:r>
        <w:rPr>
          <w:rFonts w:ascii="Times New Roman" w:hAnsi="Times New Roman" w:cs="Times New Roman"/>
          <w:sz w:val="20"/>
          <w:szCs w:val="20"/>
        </w:rPr>
        <w:t xml:space="preserve"> </w:t>
      </w:r>
      <w:r>
        <w:t>________________________</w:t>
      </w:r>
    </w:p>
    <w:p w14:paraId="34B6B012">
      <w:pPr>
        <w:jc w:val="both"/>
        <w:rPr>
          <w:rFonts w:ascii="Times New Roman" w:hAnsi="Times New Roman" w:eastAsia="Times New Roman" w:cs="Times New Roman"/>
        </w:rPr>
      </w:pPr>
    </w:p>
    <w:p w14:paraId="4AF79251">
      <w:pPr>
        <w:jc w:val="center"/>
        <w:rPr>
          <w:rFonts w:ascii="Times New Roman" w:hAnsi="Times New Roman" w:eastAsia="Times New Roman" w:cs="Times New Roman"/>
        </w:rPr>
      </w:pPr>
    </w:p>
    <w:p w14:paraId="14D0636A">
      <w:pPr>
        <w:jc w:val="center"/>
        <w:rPr>
          <w:rFonts w:ascii="Times New Roman" w:hAnsi="Times New Roman" w:eastAsia="Times New Roman" w:cs="Times New Roman"/>
        </w:rPr>
      </w:pPr>
      <w:r>
        <w:rPr>
          <w:rFonts w:ascii="Times New Roman" w:hAnsi="Times New Roman" w:eastAsia="Times New Roman" w:cs="Times New Roman"/>
        </w:rPr>
        <w:t>_________________________________</w:t>
      </w:r>
    </w:p>
    <w:sectPr>
      <w:headerReference r:id="rId3" w:type="default"/>
      <w:footerReference r:id="rId4" w:type="default"/>
      <w:pgSz w:w="11906" w:h="16838"/>
      <w:pgMar w:top="1134" w:right="567" w:bottom="1134" w:left="1701" w:header="567" w:footer="567" w:gutter="0"/>
      <w:cols w:space="1296"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iberation Serif">
    <w:altName w:val="Times New Roman"/>
    <w:panose1 w:val="00000000000000000000"/>
    <w:charset w:val="BA"/>
    <w:family w:val="roman"/>
    <w:pitch w:val="default"/>
    <w:sig w:usb0="00000000" w:usb1="00000000" w:usb2="00000021" w:usb3="00000000" w:csb0="000001BF" w:csb1="00000000"/>
  </w:font>
  <w:font w:name="Liberation Sans">
    <w:altName w:val="Arial"/>
    <w:panose1 w:val="00000000000000000000"/>
    <w:charset w:val="BA"/>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Bookman Old Style">
    <w:panose1 w:val="02050604050505020204"/>
    <w:charset w:val="00"/>
    <w:family w:val="roman"/>
    <w:pitch w:val="default"/>
    <w:sig w:usb0="00000287" w:usb1="00000000" w:usb2="00000000" w:usb3="00000000" w:csb0="2000009F" w:csb1="DFD70000"/>
  </w:font>
  <w:font w:name="Mangal">
    <w:altName w:val="Segoe Print"/>
    <w:panose1 w:val="000004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NSimSun">
    <w:panose1 w:val="02010609030101010101"/>
    <w:charset w:val="86"/>
    <w:family w:val="modern"/>
    <w:pitch w:val="default"/>
    <w:sig w:usb0="000002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StarSymbol">
    <w:altName w:val="Segoe UI Symbol"/>
    <w:panose1 w:val="00000000000000000000"/>
    <w:charset w:val="02"/>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916390"/>
      <w:docPartObj>
        <w:docPartGallery w:val="AutoText"/>
      </w:docPartObj>
    </w:sdtPr>
    <w:sdtContent>
      <w:p w14:paraId="43A1D2BA">
        <w:pPr>
          <w:pStyle w:val="7"/>
          <w:jc w:val="center"/>
        </w:pPr>
        <w:r>
          <w:fldChar w:fldCharType="begin"/>
        </w:r>
        <w:r>
          <w:instrText xml:space="preserve">PAGE   \* MERGEFORMAT</w:instrText>
        </w:r>
        <w:r>
          <w:fldChar w:fldCharType="separate"/>
        </w:r>
        <w:r>
          <w:t>9</w:t>
        </w:r>
        <w:r>
          <w:fldChar w:fldCharType="end"/>
        </w:r>
      </w:p>
    </w:sdtContent>
  </w:sdt>
  <w:p w14:paraId="321DF51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053097"/>
      <w:docPartObj>
        <w:docPartGallery w:val="AutoText"/>
      </w:docPartObj>
    </w:sdtPr>
    <w:sdtContent>
      <w:p w14:paraId="4F6721F8">
        <w:pPr>
          <w:pStyle w:val="8"/>
        </w:pPr>
        <w:r>
          <w:t xml:space="preserve">Page </w:t>
        </w:r>
        <w:r>
          <w:rPr>
            <w:b/>
            <w:szCs w:val="24"/>
          </w:rPr>
          <w:fldChar w:fldCharType="begin"/>
        </w:r>
        <w:r>
          <w:rPr>
            <w:b/>
          </w:rPr>
          <w:instrText xml:space="preserve"> PAGE </w:instrText>
        </w:r>
        <w:r>
          <w:rPr>
            <w:b/>
            <w:szCs w:val="24"/>
          </w:rPr>
          <w:fldChar w:fldCharType="separate"/>
        </w:r>
        <w:r>
          <w:rPr>
            <w:b/>
          </w:rPr>
          <w:t>9</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rPr>
          <w:t>10</w:t>
        </w:r>
        <w:r>
          <w:rPr>
            <w:b/>
            <w:szCs w:val="24"/>
          </w:rPr>
          <w:fldChar w:fldCharType="end"/>
        </w:r>
      </w:p>
    </w:sdtContent>
  </w:sdt>
  <w:p w14:paraId="428F176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007B5"/>
    <w:multiLevelType w:val="multilevel"/>
    <w:tmpl w:val="323007B5"/>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val="0"/>
        <w:bCs w:val="0"/>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35984755"/>
    <w:multiLevelType w:val="multilevel"/>
    <w:tmpl w:val="35984755"/>
    <w:lvl w:ilvl="0" w:tentative="0">
      <w:start w:val="0"/>
      <w:numFmt w:val="bullet"/>
      <w:lvlText w:val="•"/>
      <w:lvlJc w:val="left"/>
      <w:rPr>
        <w:rFonts w:ascii="StarSymbol" w:hAnsi="StarSymbol"/>
      </w:rPr>
    </w:lvl>
    <w:lvl w:ilvl="1" w:tentative="0">
      <w:start w:val="0"/>
      <w:numFmt w:val="bullet"/>
      <w:lvlText w:val="•"/>
      <w:lvlJc w:val="left"/>
      <w:rPr>
        <w:rFonts w:ascii="StarSymbol" w:hAnsi="StarSymbol"/>
      </w:rPr>
    </w:lvl>
    <w:lvl w:ilvl="2" w:tentative="0">
      <w:start w:val="0"/>
      <w:numFmt w:val="bullet"/>
      <w:lvlText w:val="•"/>
      <w:lvlJc w:val="left"/>
      <w:rPr>
        <w:rFonts w:ascii="StarSymbol" w:hAnsi="StarSymbol"/>
      </w:rPr>
    </w:lvl>
    <w:lvl w:ilvl="3" w:tentative="0">
      <w:start w:val="0"/>
      <w:numFmt w:val="bullet"/>
      <w:lvlText w:val="•"/>
      <w:lvlJc w:val="left"/>
      <w:rPr>
        <w:rFonts w:ascii="StarSymbol" w:hAnsi="StarSymbol"/>
      </w:rPr>
    </w:lvl>
    <w:lvl w:ilvl="4" w:tentative="0">
      <w:start w:val="0"/>
      <w:numFmt w:val="bullet"/>
      <w:lvlText w:val="•"/>
      <w:lvlJc w:val="left"/>
      <w:rPr>
        <w:rFonts w:ascii="StarSymbol" w:hAnsi="StarSymbol"/>
      </w:rPr>
    </w:lvl>
    <w:lvl w:ilvl="5" w:tentative="0">
      <w:start w:val="0"/>
      <w:numFmt w:val="bullet"/>
      <w:lvlText w:val="•"/>
      <w:lvlJc w:val="left"/>
      <w:rPr>
        <w:rFonts w:ascii="StarSymbol" w:hAnsi="StarSymbol"/>
      </w:rPr>
    </w:lvl>
    <w:lvl w:ilvl="6" w:tentative="0">
      <w:start w:val="0"/>
      <w:numFmt w:val="bullet"/>
      <w:lvlText w:val="•"/>
      <w:lvlJc w:val="left"/>
      <w:rPr>
        <w:rFonts w:ascii="StarSymbol" w:hAnsi="StarSymbol"/>
      </w:rPr>
    </w:lvl>
    <w:lvl w:ilvl="7" w:tentative="0">
      <w:start w:val="0"/>
      <w:numFmt w:val="bullet"/>
      <w:lvlText w:val="•"/>
      <w:lvlJc w:val="left"/>
      <w:rPr>
        <w:rFonts w:ascii="StarSymbol" w:hAnsi="StarSymbol"/>
      </w:rPr>
    </w:lvl>
    <w:lvl w:ilvl="8" w:tentative="0">
      <w:start w:val="0"/>
      <w:numFmt w:val="bullet"/>
      <w:lvlText w:val="•"/>
      <w:lvlJc w:val="left"/>
      <w:rPr>
        <w:rFonts w:ascii="StarSymbol" w:hAnsi="StarSymbol"/>
      </w:rPr>
    </w:lvl>
  </w:abstractNum>
  <w:abstractNum w:abstractNumId="2">
    <w:nsid w:val="3ADE2363"/>
    <w:multiLevelType w:val="multilevel"/>
    <w:tmpl w:val="3ADE2363"/>
    <w:lvl w:ilvl="0" w:tentative="0">
      <w:start w:val="2"/>
      <w:numFmt w:val="bullet"/>
      <w:lvlText w:val="-"/>
      <w:lvlJc w:val="left"/>
      <w:pPr>
        <w:ind w:left="1125" w:hanging="360"/>
      </w:pPr>
      <w:rPr>
        <w:rFonts w:hint="default" w:ascii="Times New Roman" w:hAnsi="Times New Roman" w:eastAsia="Times New Roman" w:cs="Times New Roman"/>
      </w:rPr>
    </w:lvl>
    <w:lvl w:ilvl="1" w:tentative="0">
      <w:start w:val="1"/>
      <w:numFmt w:val="bullet"/>
      <w:lvlText w:val="o"/>
      <w:lvlJc w:val="left"/>
      <w:pPr>
        <w:ind w:left="1845" w:hanging="360"/>
      </w:pPr>
      <w:rPr>
        <w:rFonts w:hint="default" w:ascii="Courier New" w:hAnsi="Courier New" w:cs="Courier New"/>
      </w:rPr>
    </w:lvl>
    <w:lvl w:ilvl="2" w:tentative="0">
      <w:start w:val="1"/>
      <w:numFmt w:val="bullet"/>
      <w:lvlText w:val=""/>
      <w:lvlJc w:val="left"/>
      <w:pPr>
        <w:ind w:left="2565" w:hanging="360"/>
      </w:pPr>
      <w:rPr>
        <w:rFonts w:hint="default" w:ascii="Wingdings" w:hAnsi="Wingdings"/>
      </w:rPr>
    </w:lvl>
    <w:lvl w:ilvl="3" w:tentative="0">
      <w:start w:val="1"/>
      <w:numFmt w:val="bullet"/>
      <w:lvlText w:val=""/>
      <w:lvlJc w:val="left"/>
      <w:pPr>
        <w:ind w:left="3285" w:hanging="360"/>
      </w:pPr>
      <w:rPr>
        <w:rFonts w:hint="default" w:ascii="Symbol" w:hAnsi="Symbol"/>
      </w:rPr>
    </w:lvl>
    <w:lvl w:ilvl="4" w:tentative="0">
      <w:start w:val="1"/>
      <w:numFmt w:val="bullet"/>
      <w:lvlText w:val="o"/>
      <w:lvlJc w:val="left"/>
      <w:pPr>
        <w:ind w:left="4005" w:hanging="360"/>
      </w:pPr>
      <w:rPr>
        <w:rFonts w:hint="default" w:ascii="Courier New" w:hAnsi="Courier New" w:cs="Courier New"/>
      </w:rPr>
    </w:lvl>
    <w:lvl w:ilvl="5" w:tentative="0">
      <w:start w:val="1"/>
      <w:numFmt w:val="bullet"/>
      <w:lvlText w:val=""/>
      <w:lvlJc w:val="left"/>
      <w:pPr>
        <w:ind w:left="4725" w:hanging="360"/>
      </w:pPr>
      <w:rPr>
        <w:rFonts w:hint="default" w:ascii="Wingdings" w:hAnsi="Wingdings"/>
      </w:rPr>
    </w:lvl>
    <w:lvl w:ilvl="6" w:tentative="0">
      <w:start w:val="1"/>
      <w:numFmt w:val="bullet"/>
      <w:lvlText w:val=""/>
      <w:lvlJc w:val="left"/>
      <w:pPr>
        <w:ind w:left="5445" w:hanging="360"/>
      </w:pPr>
      <w:rPr>
        <w:rFonts w:hint="default" w:ascii="Symbol" w:hAnsi="Symbol"/>
      </w:rPr>
    </w:lvl>
    <w:lvl w:ilvl="7" w:tentative="0">
      <w:start w:val="1"/>
      <w:numFmt w:val="bullet"/>
      <w:lvlText w:val="o"/>
      <w:lvlJc w:val="left"/>
      <w:pPr>
        <w:ind w:left="6165" w:hanging="360"/>
      </w:pPr>
      <w:rPr>
        <w:rFonts w:hint="default" w:ascii="Courier New" w:hAnsi="Courier New" w:cs="Courier New"/>
      </w:rPr>
    </w:lvl>
    <w:lvl w:ilvl="8" w:tentative="0">
      <w:start w:val="1"/>
      <w:numFmt w:val="bullet"/>
      <w:lvlText w:val=""/>
      <w:lvlJc w:val="left"/>
      <w:pPr>
        <w:ind w:left="6885" w:hanging="360"/>
      </w:pPr>
      <w:rPr>
        <w:rFonts w:hint="default" w:ascii="Wingdings" w:hAnsi="Wingdings"/>
      </w:rPr>
    </w:lvl>
  </w:abstractNum>
  <w:abstractNum w:abstractNumId="3">
    <w:nsid w:val="4CFF28FC"/>
    <w:multiLevelType w:val="multilevel"/>
    <w:tmpl w:val="4CFF28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D9B6CA8"/>
    <w:multiLevelType w:val="multilevel"/>
    <w:tmpl w:val="7D9B6CA8"/>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0C"/>
    <w:rsid w:val="00002D6E"/>
    <w:rsid w:val="00021688"/>
    <w:rsid w:val="0002374F"/>
    <w:rsid w:val="000270D8"/>
    <w:rsid w:val="00027E41"/>
    <w:rsid w:val="000318EF"/>
    <w:rsid w:val="00036253"/>
    <w:rsid w:val="000412C7"/>
    <w:rsid w:val="000416F5"/>
    <w:rsid w:val="0004217F"/>
    <w:rsid w:val="00043FF6"/>
    <w:rsid w:val="000643D4"/>
    <w:rsid w:val="00070DC7"/>
    <w:rsid w:val="00074FA6"/>
    <w:rsid w:val="000759C0"/>
    <w:rsid w:val="000816BF"/>
    <w:rsid w:val="00081A79"/>
    <w:rsid w:val="000825D7"/>
    <w:rsid w:val="0008358F"/>
    <w:rsid w:val="00096572"/>
    <w:rsid w:val="000A19D1"/>
    <w:rsid w:val="000B2230"/>
    <w:rsid w:val="000B2E0D"/>
    <w:rsid w:val="000C07E7"/>
    <w:rsid w:val="000C1293"/>
    <w:rsid w:val="000C2A4A"/>
    <w:rsid w:val="000C59D3"/>
    <w:rsid w:val="000D26E3"/>
    <w:rsid w:val="000E28B0"/>
    <w:rsid w:val="000E798A"/>
    <w:rsid w:val="000F1FC4"/>
    <w:rsid w:val="000F7CC9"/>
    <w:rsid w:val="0011043B"/>
    <w:rsid w:val="00115F29"/>
    <w:rsid w:val="00126D69"/>
    <w:rsid w:val="00130BD7"/>
    <w:rsid w:val="00150DAD"/>
    <w:rsid w:val="00163735"/>
    <w:rsid w:val="0017035A"/>
    <w:rsid w:val="00171F3C"/>
    <w:rsid w:val="00174BBA"/>
    <w:rsid w:val="001762E2"/>
    <w:rsid w:val="0017640D"/>
    <w:rsid w:val="00177462"/>
    <w:rsid w:val="00197218"/>
    <w:rsid w:val="001A58D9"/>
    <w:rsid w:val="001A5FB9"/>
    <w:rsid w:val="001B0263"/>
    <w:rsid w:val="001B3755"/>
    <w:rsid w:val="001B3CC4"/>
    <w:rsid w:val="001B5C1C"/>
    <w:rsid w:val="001B717C"/>
    <w:rsid w:val="001C10E4"/>
    <w:rsid w:val="001C2765"/>
    <w:rsid w:val="001C5B6A"/>
    <w:rsid w:val="001C5FEC"/>
    <w:rsid w:val="001C7641"/>
    <w:rsid w:val="001D5D2C"/>
    <w:rsid w:val="001E224C"/>
    <w:rsid w:val="001E2C4B"/>
    <w:rsid w:val="001E3144"/>
    <w:rsid w:val="001E3A81"/>
    <w:rsid w:val="001F0432"/>
    <w:rsid w:val="001F690A"/>
    <w:rsid w:val="00211345"/>
    <w:rsid w:val="002114D8"/>
    <w:rsid w:val="00212488"/>
    <w:rsid w:val="00215C60"/>
    <w:rsid w:val="002168EB"/>
    <w:rsid w:val="00220A53"/>
    <w:rsid w:val="002251F3"/>
    <w:rsid w:val="00232739"/>
    <w:rsid w:val="00236057"/>
    <w:rsid w:val="00240A76"/>
    <w:rsid w:val="00244241"/>
    <w:rsid w:val="00246CD8"/>
    <w:rsid w:val="002479E9"/>
    <w:rsid w:val="00257CD4"/>
    <w:rsid w:val="00261FE1"/>
    <w:rsid w:val="00267483"/>
    <w:rsid w:val="002676F7"/>
    <w:rsid w:val="0027184D"/>
    <w:rsid w:val="00271DE9"/>
    <w:rsid w:val="0027231E"/>
    <w:rsid w:val="00276A84"/>
    <w:rsid w:val="00291159"/>
    <w:rsid w:val="00292573"/>
    <w:rsid w:val="002A53F0"/>
    <w:rsid w:val="002A571D"/>
    <w:rsid w:val="002B4470"/>
    <w:rsid w:val="002B4CF4"/>
    <w:rsid w:val="002B73B6"/>
    <w:rsid w:val="002B7CE0"/>
    <w:rsid w:val="002C0F01"/>
    <w:rsid w:val="002C22DE"/>
    <w:rsid w:val="002C633D"/>
    <w:rsid w:val="002D0194"/>
    <w:rsid w:val="002D2739"/>
    <w:rsid w:val="002D5A57"/>
    <w:rsid w:val="002E3214"/>
    <w:rsid w:val="002E475F"/>
    <w:rsid w:val="002F0019"/>
    <w:rsid w:val="002F2997"/>
    <w:rsid w:val="002F47AD"/>
    <w:rsid w:val="0030623C"/>
    <w:rsid w:val="00307BA9"/>
    <w:rsid w:val="003111CE"/>
    <w:rsid w:val="00313456"/>
    <w:rsid w:val="00314023"/>
    <w:rsid w:val="00314812"/>
    <w:rsid w:val="0031721C"/>
    <w:rsid w:val="00323E12"/>
    <w:rsid w:val="00325405"/>
    <w:rsid w:val="0032771C"/>
    <w:rsid w:val="003312CE"/>
    <w:rsid w:val="003332FA"/>
    <w:rsid w:val="00342810"/>
    <w:rsid w:val="00347D77"/>
    <w:rsid w:val="00352557"/>
    <w:rsid w:val="003568CD"/>
    <w:rsid w:val="00362388"/>
    <w:rsid w:val="0036642B"/>
    <w:rsid w:val="00367F97"/>
    <w:rsid w:val="0037278C"/>
    <w:rsid w:val="00376BB7"/>
    <w:rsid w:val="00376F97"/>
    <w:rsid w:val="00381A37"/>
    <w:rsid w:val="00383329"/>
    <w:rsid w:val="0038776D"/>
    <w:rsid w:val="00390620"/>
    <w:rsid w:val="003933CA"/>
    <w:rsid w:val="00393CF7"/>
    <w:rsid w:val="003B44F5"/>
    <w:rsid w:val="003B499B"/>
    <w:rsid w:val="003B657B"/>
    <w:rsid w:val="003C12A2"/>
    <w:rsid w:val="003D0765"/>
    <w:rsid w:val="003D100E"/>
    <w:rsid w:val="003D1CE0"/>
    <w:rsid w:val="003D3C72"/>
    <w:rsid w:val="003D71EA"/>
    <w:rsid w:val="003E271C"/>
    <w:rsid w:val="003E29A5"/>
    <w:rsid w:val="003F03BA"/>
    <w:rsid w:val="003F0FCC"/>
    <w:rsid w:val="003F317A"/>
    <w:rsid w:val="00410601"/>
    <w:rsid w:val="00413967"/>
    <w:rsid w:val="0041452E"/>
    <w:rsid w:val="00417037"/>
    <w:rsid w:val="00422282"/>
    <w:rsid w:val="00426AE3"/>
    <w:rsid w:val="004356C6"/>
    <w:rsid w:val="00435A93"/>
    <w:rsid w:val="00436A0B"/>
    <w:rsid w:val="00440FFB"/>
    <w:rsid w:val="00442487"/>
    <w:rsid w:val="00442718"/>
    <w:rsid w:val="0044372F"/>
    <w:rsid w:val="00447FBD"/>
    <w:rsid w:val="0045492C"/>
    <w:rsid w:val="0045549D"/>
    <w:rsid w:val="00460A46"/>
    <w:rsid w:val="004625B0"/>
    <w:rsid w:val="0047492E"/>
    <w:rsid w:val="004811E1"/>
    <w:rsid w:val="00482128"/>
    <w:rsid w:val="0048337E"/>
    <w:rsid w:val="00483EB4"/>
    <w:rsid w:val="0048432B"/>
    <w:rsid w:val="00497337"/>
    <w:rsid w:val="0049735B"/>
    <w:rsid w:val="004A0AA6"/>
    <w:rsid w:val="004A1135"/>
    <w:rsid w:val="004A1F59"/>
    <w:rsid w:val="004A4053"/>
    <w:rsid w:val="004A5CA5"/>
    <w:rsid w:val="004A701A"/>
    <w:rsid w:val="004B0410"/>
    <w:rsid w:val="004B3377"/>
    <w:rsid w:val="004B41EF"/>
    <w:rsid w:val="004C5D79"/>
    <w:rsid w:val="004C68BD"/>
    <w:rsid w:val="004D12F9"/>
    <w:rsid w:val="004D1A44"/>
    <w:rsid w:val="004D4E12"/>
    <w:rsid w:val="004D6A9F"/>
    <w:rsid w:val="004E56DB"/>
    <w:rsid w:val="00500EB3"/>
    <w:rsid w:val="0050158D"/>
    <w:rsid w:val="00510FCB"/>
    <w:rsid w:val="0051414C"/>
    <w:rsid w:val="00514CC4"/>
    <w:rsid w:val="0051587B"/>
    <w:rsid w:val="00520C2D"/>
    <w:rsid w:val="00521203"/>
    <w:rsid w:val="00524B4D"/>
    <w:rsid w:val="00527B59"/>
    <w:rsid w:val="00533429"/>
    <w:rsid w:val="00535F1D"/>
    <w:rsid w:val="00537F34"/>
    <w:rsid w:val="00543542"/>
    <w:rsid w:val="00546B9D"/>
    <w:rsid w:val="005500B4"/>
    <w:rsid w:val="00556530"/>
    <w:rsid w:val="005642C1"/>
    <w:rsid w:val="00566E74"/>
    <w:rsid w:val="005717A8"/>
    <w:rsid w:val="00580A96"/>
    <w:rsid w:val="0058168B"/>
    <w:rsid w:val="005848B3"/>
    <w:rsid w:val="00590960"/>
    <w:rsid w:val="00594EBE"/>
    <w:rsid w:val="005956C4"/>
    <w:rsid w:val="005A1524"/>
    <w:rsid w:val="005A3FCD"/>
    <w:rsid w:val="005B0F3A"/>
    <w:rsid w:val="005B4F3F"/>
    <w:rsid w:val="005B57A4"/>
    <w:rsid w:val="005C041F"/>
    <w:rsid w:val="005C05C3"/>
    <w:rsid w:val="005D1472"/>
    <w:rsid w:val="005D44A6"/>
    <w:rsid w:val="005D4F0A"/>
    <w:rsid w:val="005D5100"/>
    <w:rsid w:val="005D5505"/>
    <w:rsid w:val="005D59FD"/>
    <w:rsid w:val="005D6009"/>
    <w:rsid w:val="005D7982"/>
    <w:rsid w:val="005E41F0"/>
    <w:rsid w:val="005E6A59"/>
    <w:rsid w:val="005F039C"/>
    <w:rsid w:val="005F2614"/>
    <w:rsid w:val="005F3EF8"/>
    <w:rsid w:val="005F4936"/>
    <w:rsid w:val="005F6391"/>
    <w:rsid w:val="005F7F5F"/>
    <w:rsid w:val="006018DD"/>
    <w:rsid w:val="006102C1"/>
    <w:rsid w:val="006116A6"/>
    <w:rsid w:val="00613699"/>
    <w:rsid w:val="0061445D"/>
    <w:rsid w:val="00616A5E"/>
    <w:rsid w:val="0062003C"/>
    <w:rsid w:val="00620D0D"/>
    <w:rsid w:val="006354AE"/>
    <w:rsid w:val="00641F53"/>
    <w:rsid w:val="00641FEF"/>
    <w:rsid w:val="00643754"/>
    <w:rsid w:val="006510FD"/>
    <w:rsid w:val="00653A63"/>
    <w:rsid w:val="00655136"/>
    <w:rsid w:val="00657A32"/>
    <w:rsid w:val="00665079"/>
    <w:rsid w:val="00665265"/>
    <w:rsid w:val="006667CC"/>
    <w:rsid w:val="00673678"/>
    <w:rsid w:val="0068568C"/>
    <w:rsid w:val="00696D18"/>
    <w:rsid w:val="006A0036"/>
    <w:rsid w:val="006A1CDA"/>
    <w:rsid w:val="006A3DFA"/>
    <w:rsid w:val="006A6C54"/>
    <w:rsid w:val="006B0BE3"/>
    <w:rsid w:val="006B0BE7"/>
    <w:rsid w:val="006B4E01"/>
    <w:rsid w:val="006B4FEB"/>
    <w:rsid w:val="006C16CE"/>
    <w:rsid w:val="006C3EBF"/>
    <w:rsid w:val="006C7831"/>
    <w:rsid w:val="006D19FA"/>
    <w:rsid w:val="006D1CDF"/>
    <w:rsid w:val="006D26E6"/>
    <w:rsid w:val="006D3C32"/>
    <w:rsid w:val="006D49D4"/>
    <w:rsid w:val="006E0DE4"/>
    <w:rsid w:val="006E24A7"/>
    <w:rsid w:val="006E2FD0"/>
    <w:rsid w:val="006E6175"/>
    <w:rsid w:val="006E7F05"/>
    <w:rsid w:val="006F0AA9"/>
    <w:rsid w:val="006F21B8"/>
    <w:rsid w:val="006F70E0"/>
    <w:rsid w:val="006F72C8"/>
    <w:rsid w:val="00701746"/>
    <w:rsid w:val="0070451E"/>
    <w:rsid w:val="00716D1C"/>
    <w:rsid w:val="00717638"/>
    <w:rsid w:val="0072688D"/>
    <w:rsid w:val="00726C3E"/>
    <w:rsid w:val="00726EBD"/>
    <w:rsid w:val="00737824"/>
    <w:rsid w:val="0074038B"/>
    <w:rsid w:val="00740F7B"/>
    <w:rsid w:val="00746AB6"/>
    <w:rsid w:val="0074701C"/>
    <w:rsid w:val="00750E78"/>
    <w:rsid w:val="00751181"/>
    <w:rsid w:val="00762381"/>
    <w:rsid w:val="00764274"/>
    <w:rsid w:val="00766F0D"/>
    <w:rsid w:val="007720B5"/>
    <w:rsid w:val="00772189"/>
    <w:rsid w:val="00774EB8"/>
    <w:rsid w:val="00776943"/>
    <w:rsid w:val="007851D3"/>
    <w:rsid w:val="007873C5"/>
    <w:rsid w:val="00787A22"/>
    <w:rsid w:val="00791863"/>
    <w:rsid w:val="007937BA"/>
    <w:rsid w:val="0079791B"/>
    <w:rsid w:val="007A1D53"/>
    <w:rsid w:val="007A5438"/>
    <w:rsid w:val="007A59BB"/>
    <w:rsid w:val="007A6EA3"/>
    <w:rsid w:val="007B1F40"/>
    <w:rsid w:val="007B3B1D"/>
    <w:rsid w:val="007B43E6"/>
    <w:rsid w:val="007B4452"/>
    <w:rsid w:val="007B5B02"/>
    <w:rsid w:val="007C1E70"/>
    <w:rsid w:val="007D2F3C"/>
    <w:rsid w:val="007E77A5"/>
    <w:rsid w:val="00802C0A"/>
    <w:rsid w:val="00804485"/>
    <w:rsid w:val="008044C2"/>
    <w:rsid w:val="0082388F"/>
    <w:rsid w:val="00827492"/>
    <w:rsid w:val="00827C3F"/>
    <w:rsid w:val="00832DC9"/>
    <w:rsid w:val="0083778D"/>
    <w:rsid w:val="00840383"/>
    <w:rsid w:val="008421D6"/>
    <w:rsid w:val="00853956"/>
    <w:rsid w:val="0085544E"/>
    <w:rsid w:val="00856BE5"/>
    <w:rsid w:val="00857771"/>
    <w:rsid w:val="00860683"/>
    <w:rsid w:val="00862B23"/>
    <w:rsid w:val="0087037F"/>
    <w:rsid w:val="0088638A"/>
    <w:rsid w:val="00886F06"/>
    <w:rsid w:val="00896CA6"/>
    <w:rsid w:val="008A0DD8"/>
    <w:rsid w:val="008A3AE5"/>
    <w:rsid w:val="008A5005"/>
    <w:rsid w:val="008B07E3"/>
    <w:rsid w:val="008B223D"/>
    <w:rsid w:val="008B6040"/>
    <w:rsid w:val="008D3E5C"/>
    <w:rsid w:val="008D5257"/>
    <w:rsid w:val="008E3C37"/>
    <w:rsid w:val="008F056F"/>
    <w:rsid w:val="008F0BF1"/>
    <w:rsid w:val="008F0C8C"/>
    <w:rsid w:val="008F2EF5"/>
    <w:rsid w:val="008F3F20"/>
    <w:rsid w:val="008F77C7"/>
    <w:rsid w:val="009000D6"/>
    <w:rsid w:val="00900744"/>
    <w:rsid w:val="0090780C"/>
    <w:rsid w:val="00916230"/>
    <w:rsid w:val="009172C6"/>
    <w:rsid w:val="00925B71"/>
    <w:rsid w:val="00926270"/>
    <w:rsid w:val="00926979"/>
    <w:rsid w:val="00931B55"/>
    <w:rsid w:val="00933A64"/>
    <w:rsid w:val="009345C8"/>
    <w:rsid w:val="00935F91"/>
    <w:rsid w:val="009370E8"/>
    <w:rsid w:val="009400FE"/>
    <w:rsid w:val="00941195"/>
    <w:rsid w:val="00942354"/>
    <w:rsid w:val="009426BB"/>
    <w:rsid w:val="00945191"/>
    <w:rsid w:val="00963318"/>
    <w:rsid w:val="00964986"/>
    <w:rsid w:val="00971A4B"/>
    <w:rsid w:val="00971B25"/>
    <w:rsid w:val="009772CB"/>
    <w:rsid w:val="00977583"/>
    <w:rsid w:val="00981DF1"/>
    <w:rsid w:val="00983800"/>
    <w:rsid w:val="009843D9"/>
    <w:rsid w:val="009A43DE"/>
    <w:rsid w:val="009A57E7"/>
    <w:rsid w:val="009C07EC"/>
    <w:rsid w:val="009C427D"/>
    <w:rsid w:val="009C5EE3"/>
    <w:rsid w:val="009D51BB"/>
    <w:rsid w:val="009F235A"/>
    <w:rsid w:val="009F3687"/>
    <w:rsid w:val="009F49AD"/>
    <w:rsid w:val="009F6721"/>
    <w:rsid w:val="009F7197"/>
    <w:rsid w:val="00A105E8"/>
    <w:rsid w:val="00A1271E"/>
    <w:rsid w:val="00A23CAF"/>
    <w:rsid w:val="00A25BCA"/>
    <w:rsid w:val="00A30E38"/>
    <w:rsid w:val="00A334B1"/>
    <w:rsid w:val="00A33F40"/>
    <w:rsid w:val="00A36AA5"/>
    <w:rsid w:val="00A43A2C"/>
    <w:rsid w:val="00A44D26"/>
    <w:rsid w:val="00A46068"/>
    <w:rsid w:val="00A50977"/>
    <w:rsid w:val="00A5276D"/>
    <w:rsid w:val="00A63B3D"/>
    <w:rsid w:val="00A67C6A"/>
    <w:rsid w:val="00A71356"/>
    <w:rsid w:val="00A71939"/>
    <w:rsid w:val="00A85C5F"/>
    <w:rsid w:val="00A874E9"/>
    <w:rsid w:val="00A92E7C"/>
    <w:rsid w:val="00A95910"/>
    <w:rsid w:val="00AA1203"/>
    <w:rsid w:val="00AA55D4"/>
    <w:rsid w:val="00AA770F"/>
    <w:rsid w:val="00AB08C4"/>
    <w:rsid w:val="00AB1D59"/>
    <w:rsid w:val="00AB27C6"/>
    <w:rsid w:val="00AB2F13"/>
    <w:rsid w:val="00AC0634"/>
    <w:rsid w:val="00AC0A09"/>
    <w:rsid w:val="00AC33B8"/>
    <w:rsid w:val="00AD4202"/>
    <w:rsid w:val="00AD6D49"/>
    <w:rsid w:val="00AE399B"/>
    <w:rsid w:val="00AE3F3F"/>
    <w:rsid w:val="00AE3F8C"/>
    <w:rsid w:val="00AE4A36"/>
    <w:rsid w:val="00AF05A1"/>
    <w:rsid w:val="00AF489A"/>
    <w:rsid w:val="00B046C2"/>
    <w:rsid w:val="00B06564"/>
    <w:rsid w:val="00B0704B"/>
    <w:rsid w:val="00B128FC"/>
    <w:rsid w:val="00B17E07"/>
    <w:rsid w:val="00B206CC"/>
    <w:rsid w:val="00B208CA"/>
    <w:rsid w:val="00B25878"/>
    <w:rsid w:val="00B25983"/>
    <w:rsid w:val="00B35C0B"/>
    <w:rsid w:val="00B41651"/>
    <w:rsid w:val="00B417E3"/>
    <w:rsid w:val="00B50215"/>
    <w:rsid w:val="00B51E4D"/>
    <w:rsid w:val="00B635D5"/>
    <w:rsid w:val="00B671F8"/>
    <w:rsid w:val="00B675EA"/>
    <w:rsid w:val="00B72A5E"/>
    <w:rsid w:val="00B74E30"/>
    <w:rsid w:val="00B755BB"/>
    <w:rsid w:val="00B77C6C"/>
    <w:rsid w:val="00B8089B"/>
    <w:rsid w:val="00B83A96"/>
    <w:rsid w:val="00B92313"/>
    <w:rsid w:val="00B92FC7"/>
    <w:rsid w:val="00B937E9"/>
    <w:rsid w:val="00B937F1"/>
    <w:rsid w:val="00B95E4F"/>
    <w:rsid w:val="00BA4627"/>
    <w:rsid w:val="00BA5CBC"/>
    <w:rsid w:val="00BA76F9"/>
    <w:rsid w:val="00BB09B2"/>
    <w:rsid w:val="00BC0119"/>
    <w:rsid w:val="00BC07C2"/>
    <w:rsid w:val="00BC4489"/>
    <w:rsid w:val="00BD25A7"/>
    <w:rsid w:val="00BD4B90"/>
    <w:rsid w:val="00BE03B4"/>
    <w:rsid w:val="00BE1F27"/>
    <w:rsid w:val="00BE5C7A"/>
    <w:rsid w:val="00BE79A1"/>
    <w:rsid w:val="00BE7EEE"/>
    <w:rsid w:val="00BF64CB"/>
    <w:rsid w:val="00C02B8C"/>
    <w:rsid w:val="00C115A1"/>
    <w:rsid w:val="00C125C8"/>
    <w:rsid w:val="00C16B7A"/>
    <w:rsid w:val="00C17EFF"/>
    <w:rsid w:val="00C2340D"/>
    <w:rsid w:val="00C312FC"/>
    <w:rsid w:val="00C545AF"/>
    <w:rsid w:val="00C55D65"/>
    <w:rsid w:val="00C63A31"/>
    <w:rsid w:val="00C64225"/>
    <w:rsid w:val="00C64F7F"/>
    <w:rsid w:val="00C651A5"/>
    <w:rsid w:val="00C73FFA"/>
    <w:rsid w:val="00C74F32"/>
    <w:rsid w:val="00C75664"/>
    <w:rsid w:val="00C82E48"/>
    <w:rsid w:val="00C8757A"/>
    <w:rsid w:val="00C92276"/>
    <w:rsid w:val="00C932E7"/>
    <w:rsid w:val="00C97621"/>
    <w:rsid w:val="00C97FE2"/>
    <w:rsid w:val="00CA7269"/>
    <w:rsid w:val="00CB061C"/>
    <w:rsid w:val="00CB7F04"/>
    <w:rsid w:val="00CC0A07"/>
    <w:rsid w:val="00CD04A8"/>
    <w:rsid w:val="00CD0A50"/>
    <w:rsid w:val="00CD58DC"/>
    <w:rsid w:val="00CE0BBC"/>
    <w:rsid w:val="00CE2131"/>
    <w:rsid w:val="00CE37A8"/>
    <w:rsid w:val="00CE402A"/>
    <w:rsid w:val="00CF1CF0"/>
    <w:rsid w:val="00CF48F0"/>
    <w:rsid w:val="00D0094C"/>
    <w:rsid w:val="00D068FF"/>
    <w:rsid w:val="00D069C2"/>
    <w:rsid w:val="00D12788"/>
    <w:rsid w:val="00D1740D"/>
    <w:rsid w:val="00D2609C"/>
    <w:rsid w:val="00D3237D"/>
    <w:rsid w:val="00D367F6"/>
    <w:rsid w:val="00D36BA9"/>
    <w:rsid w:val="00D40AF2"/>
    <w:rsid w:val="00D457C8"/>
    <w:rsid w:val="00D45D5C"/>
    <w:rsid w:val="00D56ECB"/>
    <w:rsid w:val="00D7089D"/>
    <w:rsid w:val="00D71209"/>
    <w:rsid w:val="00D72592"/>
    <w:rsid w:val="00D73C58"/>
    <w:rsid w:val="00D87CAA"/>
    <w:rsid w:val="00D91343"/>
    <w:rsid w:val="00D95D8E"/>
    <w:rsid w:val="00D963A5"/>
    <w:rsid w:val="00DA4DCC"/>
    <w:rsid w:val="00DA5621"/>
    <w:rsid w:val="00DA659B"/>
    <w:rsid w:val="00DB1F19"/>
    <w:rsid w:val="00DB2312"/>
    <w:rsid w:val="00DB54E9"/>
    <w:rsid w:val="00DC006F"/>
    <w:rsid w:val="00DC00B3"/>
    <w:rsid w:val="00DC0CC5"/>
    <w:rsid w:val="00DC1AE2"/>
    <w:rsid w:val="00DC7791"/>
    <w:rsid w:val="00DD0FBD"/>
    <w:rsid w:val="00DD1C4F"/>
    <w:rsid w:val="00DD3836"/>
    <w:rsid w:val="00DE1711"/>
    <w:rsid w:val="00DE5653"/>
    <w:rsid w:val="00DE5E53"/>
    <w:rsid w:val="00DF26C5"/>
    <w:rsid w:val="00DF3404"/>
    <w:rsid w:val="00DF3F7F"/>
    <w:rsid w:val="00DF7BA8"/>
    <w:rsid w:val="00E051FD"/>
    <w:rsid w:val="00E135A8"/>
    <w:rsid w:val="00E13F9D"/>
    <w:rsid w:val="00E20C52"/>
    <w:rsid w:val="00E226DF"/>
    <w:rsid w:val="00E23E07"/>
    <w:rsid w:val="00E243BC"/>
    <w:rsid w:val="00E269AC"/>
    <w:rsid w:val="00E31B24"/>
    <w:rsid w:val="00E322E3"/>
    <w:rsid w:val="00E33803"/>
    <w:rsid w:val="00E361D9"/>
    <w:rsid w:val="00E42EE4"/>
    <w:rsid w:val="00E43D1B"/>
    <w:rsid w:val="00E4785F"/>
    <w:rsid w:val="00E674AD"/>
    <w:rsid w:val="00E71930"/>
    <w:rsid w:val="00E754B9"/>
    <w:rsid w:val="00E76086"/>
    <w:rsid w:val="00E7631A"/>
    <w:rsid w:val="00E824DE"/>
    <w:rsid w:val="00E829CC"/>
    <w:rsid w:val="00E84CF4"/>
    <w:rsid w:val="00E943A2"/>
    <w:rsid w:val="00E94633"/>
    <w:rsid w:val="00E95856"/>
    <w:rsid w:val="00EA0CE3"/>
    <w:rsid w:val="00EA2F90"/>
    <w:rsid w:val="00EA3B5C"/>
    <w:rsid w:val="00EA6B00"/>
    <w:rsid w:val="00EB33A1"/>
    <w:rsid w:val="00EB3886"/>
    <w:rsid w:val="00EB3B1F"/>
    <w:rsid w:val="00EB79D8"/>
    <w:rsid w:val="00EB7DF1"/>
    <w:rsid w:val="00EB7F10"/>
    <w:rsid w:val="00EC5CF4"/>
    <w:rsid w:val="00ED45EA"/>
    <w:rsid w:val="00ED663A"/>
    <w:rsid w:val="00EE14D6"/>
    <w:rsid w:val="00EE253D"/>
    <w:rsid w:val="00EE2C0C"/>
    <w:rsid w:val="00EE5515"/>
    <w:rsid w:val="00EE61BC"/>
    <w:rsid w:val="00EF6C26"/>
    <w:rsid w:val="00F0012F"/>
    <w:rsid w:val="00F00FD3"/>
    <w:rsid w:val="00F132EF"/>
    <w:rsid w:val="00F2241A"/>
    <w:rsid w:val="00F312DB"/>
    <w:rsid w:val="00F33C99"/>
    <w:rsid w:val="00F33D9B"/>
    <w:rsid w:val="00F400AD"/>
    <w:rsid w:val="00F41785"/>
    <w:rsid w:val="00F433A1"/>
    <w:rsid w:val="00F44DB4"/>
    <w:rsid w:val="00F46B7A"/>
    <w:rsid w:val="00F51420"/>
    <w:rsid w:val="00F64710"/>
    <w:rsid w:val="00F74F9D"/>
    <w:rsid w:val="00F77C88"/>
    <w:rsid w:val="00F82C78"/>
    <w:rsid w:val="00F8579E"/>
    <w:rsid w:val="00F87147"/>
    <w:rsid w:val="00FA74DA"/>
    <w:rsid w:val="00FB3BE1"/>
    <w:rsid w:val="00FB4171"/>
    <w:rsid w:val="00FB429D"/>
    <w:rsid w:val="00FB67EA"/>
    <w:rsid w:val="00FB7282"/>
    <w:rsid w:val="00FC0500"/>
    <w:rsid w:val="00FC05EB"/>
    <w:rsid w:val="00FC0B3A"/>
    <w:rsid w:val="00FC1EA5"/>
    <w:rsid w:val="00FC38C6"/>
    <w:rsid w:val="00FC587C"/>
    <w:rsid w:val="00FC6313"/>
    <w:rsid w:val="00FC777A"/>
    <w:rsid w:val="00FD514D"/>
    <w:rsid w:val="00FE2277"/>
    <w:rsid w:val="00FE2487"/>
    <w:rsid w:val="00FE3B56"/>
    <w:rsid w:val="00FE7824"/>
    <w:rsid w:val="00FF1E44"/>
    <w:rsid w:val="00FF7201"/>
    <w:rsid w:val="00FF7F81"/>
    <w:rsid w:val="7DB7582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textAlignment w:val="baseline"/>
    </w:pPr>
    <w:rPr>
      <w:rFonts w:ascii="Liberation Serif" w:hAnsi="Liberation Serif" w:eastAsia="SimSun" w:cs="Arial"/>
      <w:kern w:val="3"/>
      <w:sz w:val="24"/>
      <w:szCs w:val="24"/>
      <w:lang w:val="lt-LT" w:eastAsia="zh-C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3"/>
    <w:semiHidden/>
    <w:unhideWhenUsed/>
    <w:uiPriority w:val="99"/>
    <w:rPr>
      <w:rFonts w:ascii="Segoe UI" w:hAnsi="Segoe UI" w:cs="Mangal"/>
      <w:sz w:val="18"/>
      <w:szCs w:val="16"/>
    </w:rPr>
  </w:style>
  <w:style w:type="paragraph" w:styleId="5">
    <w:name w:val="caption"/>
    <w:basedOn w:val="6"/>
    <w:uiPriority w:val="0"/>
    <w:pPr>
      <w:suppressLineNumbers/>
      <w:spacing w:before="120" w:after="120"/>
    </w:pPr>
    <w:rPr>
      <w:i/>
      <w:iCs/>
    </w:rPr>
  </w:style>
  <w:style w:type="paragraph" w:customStyle="1" w:styleId="6">
    <w:name w:val="Standard"/>
    <w:uiPriority w:val="0"/>
    <w:pPr>
      <w:suppressAutoHyphens/>
      <w:autoSpaceDN w:val="0"/>
      <w:textAlignment w:val="baseline"/>
    </w:pPr>
    <w:rPr>
      <w:rFonts w:ascii="Liberation Serif" w:hAnsi="Liberation Serif" w:eastAsia="SimSun" w:cs="Arial"/>
      <w:kern w:val="3"/>
      <w:sz w:val="24"/>
      <w:szCs w:val="24"/>
      <w:lang w:val="lt-LT" w:eastAsia="zh-CN" w:bidi="hi-IN"/>
    </w:rPr>
  </w:style>
  <w:style w:type="paragraph" w:styleId="7">
    <w:name w:val="footer"/>
    <w:basedOn w:val="1"/>
    <w:link w:val="22"/>
    <w:unhideWhenUsed/>
    <w:uiPriority w:val="99"/>
    <w:pPr>
      <w:tabs>
        <w:tab w:val="center" w:pos="4819"/>
        <w:tab w:val="right" w:pos="9638"/>
      </w:tabs>
    </w:pPr>
    <w:rPr>
      <w:rFonts w:cs="Mangal"/>
      <w:szCs w:val="21"/>
    </w:rPr>
  </w:style>
  <w:style w:type="paragraph" w:styleId="8">
    <w:name w:val="header"/>
    <w:basedOn w:val="1"/>
    <w:link w:val="21"/>
    <w:unhideWhenUsed/>
    <w:uiPriority w:val="99"/>
    <w:pPr>
      <w:tabs>
        <w:tab w:val="center" w:pos="4819"/>
        <w:tab w:val="right" w:pos="9638"/>
      </w:tabs>
    </w:pPr>
    <w:rPr>
      <w:rFonts w:cs="Mangal"/>
      <w:szCs w:val="21"/>
    </w:rPr>
  </w:style>
  <w:style w:type="character" w:styleId="9">
    <w:name w:val="Hyperlink"/>
    <w:uiPriority w:val="0"/>
    <w:rPr>
      <w:color w:val="0000FF"/>
      <w:u w:val="single"/>
    </w:rPr>
  </w:style>
  <w:style w:type="paragraph" w:styleId="10">
    <w:name w:val="List"/>
    <w:basedOn w:val="11"/>
    <w:uiPriority w:val="0"/>
  </w:style>
  <w:style w:type="paragraph" w:customStyle="1" w:styleId="11">
    <w:name w:val="Text body"/>
    <w:basedOn w:val="6"/>
    <w:uiPriority w:val="0"/>
    <w:pPr>
      <w:spacing w:after="140" w:line="288" w:lineRule="auto"/>
    </w:pPr>
  </w:style>
  <w:style w:type="paragraph" w:styleId="12">
    <w:name w:val="Plain Text"/>
    <w:basedOn w:val="1"/>
    <w:link w:val="19"/>
    <w:semiHidden/>
    <w:unhideWhenUsed/>
    <w:uiPriority w:val="99"/>
    <w:pPr>
      <w:suppressAutoHyphens w:val="0"/>
      <w:autoSpaceDN/>
      <w:textAlignment w:val="auto"/>
    </w:pPr>
    <w:rPr>
      <w:rFonts w:ascii="Consolas" w:hAnsi="Consolas" w:eastAsiaTheme="minorHAnsi" w:cstheme="minorBidi"/>
      <w:kern w:val="0"/>
      <w:sz w:val="21"/>
      <w:szCs w:val="21"/>
      <w:lang w:eastAsia="en-US" w:bidi="ar-SA"/>
    </w:rPr>
  </w:style>
  <w:style w:type="paragraph" w:customStyle="1" w:styleId="13">
    <w:name w:val="Heading"/>
    <w:basedOn w:val="6"/>
    <w:next w:val="11"/>
    <w:uiPriority w:val="0"/>
    <w:pPr>
      <w:keepNext/>
      <w:spacing w:before="240" w:after="120"/>
    </w:pPr>
    <w:rPr>
      <w:rFonts w:ascii="Liberation Sans" w:hAnsi="Liberation Sans" w:eastAsia="Microsoft YaHei"/>
      <w:sz w:val="28"/>
      <w:szCs w:val="28"/>
    </w:rPr>
  </w:style>
  <w:style w:type="paragraph" w:customStyle="1" w:styleId="14">
    <w:name w:val="Index"/>
    <w:basedOn w:val="6"/>
    <w:uiPriority w:val="0"/>
    <w:pPr>
      <w:suppressLineNumbers/>
    </w:pPr>
  </w:style>
  <w:style w:type="paragraph" w:customStyle="1" w:styleId="15">
    <w:name w:val="Table Contents"/>
    <w:basedOn w:val="6"/>
    <w:uiPriority w:val="0"/>
    <w:pPr>
      <w:suppressLineNumbers/>
    </w:pPr>
  </w:style>
  <w:style w:type="paragraph" w:customStyle="1" w:styleId="16">
    <w:name w:val="Table Heading"/>
    <w:basedOn w:val="15"/>
    <w:uiPriority w:val="0"/>
    <w:pPr>
      <w:jc w:val="center"/>
    </w:pPr>
    <w:rPr>
      <w:b/>
      <w:bCs/>
    </w:rPr>
  </w:style>
  <w:style w:type="paragraph" w:customStyle="1" w:styleId="17">
    <w:name w:val="Default"/>
    <w:uiPriority w:val="0"/>
    <w:pPr>
      <w:suppressAutoHyphens/>
      <w:autoSpaceDN w:val="0"/>
      <w:textAlignment w:val="baseline"/>
    </w:pPr>
    <w:rPr>
      <w:rFonts w:ascii="Times New Roman" w:hAnsi="Times New Roman" w:eastAsia="SimSun" w:cs="Arial"/>
      <w:color w:val="000000"/>
      <w:kern w:val="3"/>
      <w:sz w:val="24"/>
      <w:szCs w:val="24"/>
      <w:lang w:val="lt-LT" w:eastAsia="zh-CN" w:bidi="hi-IN"/>
    </w:rPr>
  </w:style>
  <w:style w:type="character" w:customStyle="1" w:styleId="18">
    <w:name w:val="Numatytasis pastraipos šriftas1"/>
    <w:uiPriority w:val="0"/>
  </w:style>
  <w:style w:type="character" w:customStyle="1" w:styleId="19">
    <w:name w:val="Plain Text Char"/>
    <w:basedOn w:val="2"/>
    <w:link w:val="12"/>
    <w:semiHidden/>
    <w:uiPriority w:val="99"/>
    <w:rPr>
      <w:rFonts w:ascii="Consolas" w:hAnsi="Consolas" w:eastAsiaTheme="minorHAnsi" w:cstheme="minorBidi"/>
      <w:kern w:val="0"/>
      <w:sz w:val="21"/>
      <w:szCs w:val="21"/>
      <w:lang w:eastAsia="en-US" w:bidi="ar-SA"/>
    </w:rPr>
  </w:style>
  <w:style w:type="paragraph" w:styleId="20">
    <w:name w:val="List Paragraph"/>
    <w:basedOn w:val="1"/>
    <w:qFormat/>
    <w:uiPriority w:val="34"/>
    <w:pPr>
      <w:autoSpaceDN/>
      <w:ind w:left="720"/>
      <w:contextualSpacing/>
      <w:textAlignment w:val="auto"/>
    </w:pPr>
    <w:rPr>
      <w:rFonts w:ascii="Bookman Old Style" w:hAnsi="Bookman Old Style" w:eastAsia="Times New Roman" w:cs="Times New Roman"/>
      <w:kern w:val="0"/>
      <w:szCs w:val="20"/>
      <w:lang w:eastAsia="ar-SA" w:bidi="ar-SA"/>
    </w:rPr>
  </w:style>
  <w:style w:type="character" w:customStyle="1" w:styleId="21">
    <w:name w:val="Header Char"/>
    <w:basedOn w:val="2"/>
    <w:link w:val="8"/>
    <w:uiPriority w:val="99"/>
    <w:rPr>
      <w:rFonts w:cs="Mangal"/>
      <w:szCs w:val="21"/>
    </w:rPr>
  </w:style>
  <w:style w:type="character" w:customStyle="1" w:styleId="22">
    <w:name w:val="Footer Char"/>
    <w:basedOn w:val="2"/>
    <w:link w:val="7"/>
    <w:uiPriority w:val="99"/>
    <w:rPr>
      <w:rFonts w:cs="Mangal"/>
      <w:szCs w:val="21"/>
    </w:rPr>
  </w:style>
  <w:style w:type="character" w:customStyle="1" w:styleId="23">
    <w:name w:val="Balloon Text Char"/>
    <w:basedOn w:val="2"/>
    <w:link w:val="4"/>
    <w:semiHidden/>
    <w:uiPriority w:val="99"/>
    <w:rPr>
      <w:rFonts w:ascii="Segoe UI" w:hAnsi="Segoe UI" w:cs="Mangal"/>
      <w:sz w:val="18"/>
      <w:szCs w:val="16"/>
    </w:rPr>
  </w:style>
  <w:style w:type="character" w:customStyle="1" w:styleId="24">
    <w:name w:val="Neapdorotas paminėjimas1"/>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61EA-FF10-4621-863D-135A693C23F6}">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18024</Words>
  <Characters>10274</Characters>
  <Lines>85</Lines>
  <Paragraphs>56</Paragraphs>
  <TotalTime>146</TotalTime>
  <ScaleCrop>false</ScaleCrop>
  <LinksUpToDate>false</LinksUpToDate>
  <CharactersWithSpaces>28242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2024-08-05T18:57:00Z</dcterms:created>
  <dc:creator>Zemenskas Marius</dc:creator>
  <cp:lastModifiedBy>Jolita</cp:lastModifiedBy>
  <cp:lastPrinted>2019-04-25T09:02:00Z</cp:lastPrinted>
  <dcterms:modified xsi:type="dcterms:W3CDTF">2025-07-18T13:50:59Z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BDD4C1209D86488F92EF6ABB14BEE273_12</vt:lpwstr>
  </property>
</Properties>
</file>